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bookmarkStart w:id="0" w:name="_GoBack"/>
      <w:r w:rsidRPr="0023103B">
        <w:rPr>
          <w:sz w:val="28"/>
          <w:szCs w:val="28"/>
        </w:rPr>
        <w:t xml:space="preserve">1. У тракториста після обприскування сільськогосподарських угідь фосфорорганічними пестицидами з'явилися слинотеча, блювання. Об'єктивно: міоз, блідість шкіри, АТ- 80/50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>. Який препарат слід застосувати при наданні медичної допомоги?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Атропін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Хлористий кальцій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Кофеїн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Унітіол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Адреналін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2. Медсестра поліклініки надає допомогу хворому на стенокардію, який скаржиться на біль стискаючого характеру за грудиною, що віддає у ліву руку. Біль з'явився після підняття по сходах. Який засіб слід використати у першу чергу?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Нітрогліцерин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Папаверин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Аспірин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Ніфедипін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Атенолол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3. До шкільної </w:t>
      </w:r>
      <w:proofErr w:type="spellStart"/>
      <w:r w:rsidRPr="0023103B">
        <w:rPr>
          <w:sz w:val="28"/>
          <w:szCs w:val="28"/>
        </w:rPr>
        <w:t>медсестри</w:t>
      </w:r>
      <w:proofErr w:type="spellEnd"/>
      <w:r w:rsidRPr="0023103B">
        <w:rPr>
          <w:sz w:val="28"/>
          <w:szCs w:val="28"/>
        </w:rPr>
        <w:t xml:space="preserve"> звернувся школяр, який поранив склом праву гомілку. При огляді медична сестра виявила рану 3x1 см, з якої рівномірним струменем витікає темна кров. Назвіть метод тимчасової зупинки кровотечі у даному випадку: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Стискаюча пов'язка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Оклюзійна</w:t>
      </w:r>
      <w:proofErr w:type="spellEnd"/>
      <w:r w:rsidRPr="0023103B">
        <w:rPr>
          <w:sz w:val="28"/>
          <w:szCs w:val="28"/>
        </w:rPr>
        <w:t xml:space="preserve"> пов'язка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Пальцеве притиснення артерії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Згинання кінцівки в суглобі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Накладання джгута</w:t>
      </w:r>
      <w:r w:rsidRPr="0023103B">
        <w:rPr>
          <w:sz w:val="28"/>
          <w:szCs w:val="28"/>
        </w:rPr>
        <w:tab/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4. При огляді хворого 38-ми років, з ножовим пораненням грудної клітки Ви виявили, що рана "дихає" - чути "свист',' в момент вдиху повітря виходить із рани, при видиху - заходить в плевральну порожнину. Яке ускладнення </w:t>
      </w:r>
      <w:proofErr w:type="spellStart"/>
      <w:r w:rsidRPr="0023103B">
        <w:rPr>
          <w:sz w:val="28"/>
          <w:szCs w:val="28"/>
        </w:rPr>
        <w:t>виникло</w:t>
      </w:r>
      <w:proofErr w:type="spellEnd"/>
      <w:r w:rsidRPr="0023103B">
        <w:rPr>
          <w:sz w:val="28"/>
          <w:szCs w:val="28"/>
        </w:rPr>
        <w:t xml:space="preserve"> у хворого?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Відкритий пневмоторакс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Клапанний пневмоторакс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Поранення серця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Закритий пневмоторакс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Перелом </w:t>
      </w:r>
      <w:proofErr w:type="spellStart"/>
      <w:r w:rsidRPr="0023103B">
        <w:rPr>
          <w:sz w:val="28"/>
          <w:szCs w:val="28"/>
        </w:rPr>
        <w:t>ребер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5. У дитини 6-ти років на шкірі дрібно- крапчаста висипка з чистим носо-губним трикутником. Для якого захворювання характерна дана висипка?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Скарлатина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Вітряна віспа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Менінгококцемія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Краснуха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Кір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6. Після проведення вакцинації медична сестра кабінету профілактичних щеплень повинна спостерігати за дитиною протягом: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ЗО хвилин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3-х годин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2-х годин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4-х годин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1 години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7. Хворий 30-ти років отримав ножове поранення стегна. З рани витікає кров темно-червоного кольору, рівномірною цівкою. Це характерно для: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Венозної кровотечі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Капілярної кровотечі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Пульсуючої кровотечі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Артеріальної кровотечі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Паренхіматозної кровотечі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8. До Вас звернувся чоловік 47-ми років зі скаргами на погіршення загального стану, температура тіла - 39°С, озноб, біль у потиличній ділянці шиї. Хворіє 5 днів. Об'єктивно: на потиличній ділянці шиї щільний інфільтрат діаметром до 6 см, шкіра над ним яскраво-червона. В центрі інфільтрату шкіра має багряно-синюшний колір, є декілька отворів, з яких виділяється густий зелений гній. Який найбільш ймовірний діагноз?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Карбункул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Бешиха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Абсцес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Гідраденіт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Фурункул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9. У дівчинки 2-х років спостерігаються: загальна слабкість, головний біль, дратівливість, стійкий свербіж та неприємні відчуття печії в ділянці ануса. При обстеженні виявлені гострики. Заплановані дії </w:t>
      </w:r>
      <w:proofErr w:type="spellStart"/>
      <w:r w:rsidRPr="0023103B">
        <w:rPr>
          <w:sz w:val="28"/>
          <w:szCs w:val="28"/>
        </w:rPr>
        <w:t>медсестри</w:t>
      </w:r>
      <w:proofErr w:type="spellEnd"/>
      <w:r w:rsidRPr="0023103B">
        <w:rPr>
          <w:sz w:val="28"/>
          <w:szCs w:val="28"/>
        </w:rPr>
        <w:t xml:space="preserve"> щодо дотримання санітарно-гігієнічних заходів та медикаментозного лікування проведені. Для </w:t>
      </w:r>
      <w:r w:rsidRPr="0023103B">
        <w:rPr>
          <w:sz w:val="28"/>
          <w:szCs w:val="28"/>
        </w:rPr>
        <w:lastRenderedPageBreak/>
        <w:t xml:space="preserve">оцінки результатів </w:t>
      </w:r>
      <w:proofErr w:type="spellStart"/>
      <w:r w:rsidRPr="0023103B">
        <w:rPr>
          <w:sz w:val="28"/>
          <w:szCs w:val="28"/>
        </w:rPr>
        <w:t>медсестринських</w:t>
      </w:r>
      <w:proofErr w:type="spellEnd"/>
      <w:r w:rsidRPr="0023103B">
        <w:rPr>
          <w:sz w:val="28"/>
          <w:szCs w:val="28"/>
        </w:rPr>
        <w:t xml:space="preserve"> </w:t>
      </w:r>
      <w:proofErr w:type="spellStart"/>
      <w:r w:rsidRPr="0023103B">
        <w:rPr>
          <w:sz w:val="28"/>
          <w:szCs w:val="28"/>
        </w:rPr>
        <w:t>втручань</w:t>
      </w:r>
      <w:proofErr w:type="spellEnd"/>
      <w:r w:rsidRPr="0023103B">
        <w:rPr>
          <w:sz w:val="28"/>
          <w:szCs w:val="28"/>
        </w:rPr>
        <w:t xml:space="preserve"> вкажіть контрольний метод лабораторної діагностики для даної дитини: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Зіскоб на ентеробіоз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Копрологічне</w:t>
      </w:r>
      <w:proofErr w:type="spellEnd"/>
      <w:r w:rsidRPr="0023103B">
        <w:rPr>
          <w:sz w:val="28"/>
          <w:szCs w:val="28"/>
        </w:rPr>
        <w:t xml:space="preserve"> дослідження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Дослідження калу на яйця гельмінтів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Загальний аналіз крові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Загальний аналіз сечі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10. У хворого на цукровий діабет поступово погіршується стан, з'явились м'язова гіпотонія, млявість сухожильних рефлексів, шкіра бліда, суха, при диханні чути запах ацетону, артеріальна </w:t>
      </w:r>
      <w:proofErr w:type="spellStart"/>
      <w:r w:rsidRPr="0023103B">
        <w:rPr>
          <w:sz w:val="28"/>
          <w:szCs w:val="28"/>
        </w:rPr>
        <w:t>гіпотензія</w:t>
      </w:r>
      <w:proofErr w:type="spellEnd"/>
      <w:r w:rsidRPr="0023103B">
        <w:rPr>
          <w:sz w:val="28"/>
          <w:szCs w:val="28"/>
        </w:rPr>
        <w:t>, тахікардія, нудота, тонус очних яблук знижений. Для якого стану характерні такі проблеми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Гіперглікемічна</w:t>
      </w:r>
      <w:proofErr w:type="spellEnd"/>
      <w:r w:rsidRPr="0023103B">
        <w:rPr>
          <w:sz w:val="28"/>
          <w:szCs w:val="28"/>
        </w:rPr>
        <w:t xml:space="preserve"> кома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Уремічна кома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Гіпоглікемічна</w:t>
      </w:r>
      <w:proofErr w:type="spellEnd"/>
      <w:r w:rsidRPr="0023103B">
        <w:rPr>
          <w:sz w:val="28"/>
          <w:szCs w:val="28"/>
        </w:rPr>
        <w:t xml:space="preserve"> кома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Печінкова кома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Мікседема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11. У постраждалого площа </w:t>
      </w:r>
      <w:proofErr w:type="spellStart"/>
      <w:r w:rsidRPr="0023103B">
        <w:rPr>
          <w:sz w:val="28"/>
          <w:szCs w:val="28"/>
        </w:rPr>
        <w:t>опіків</w:t>
      </w:r>
      <w:proofErr w:type="spellEnd"/>
      <w:r w:rsidRPr="0023103B">
        <w:rPr>
          <w:sz w:val="28"/>
          <w:szCs w:val="28"/>
        </w:rPr>
        <w:t xml:space="preserve"> ІІ-ІП ступенів складає 20%, розвивається опіковий шок. Вкажіть заходи протишокової терапії: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Знеболювання, введення </w:t>
      </w:r>
      <w:proofErr w:type="spellStart"/>
      <w:r w:rsidRPr="0023103B">
        <w:rPr>
          <w:sz w:val="28"/>
          <w:szCs w:val="28"/>
        </w:rPr>
        <w:t>плазмозамінників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ПХО рани, іммобілізація опікової ділянки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ШВЛ, непрямий масаж серця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Первинна обробка опіку, асептична пов'язка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Знеболювання, </w:t>
      </w:r>
      <w:proofErr w:type="spellStart"/>
      <w:r w:rsidRPr="0023103B">
        <w:rPr>
          <w:sz w:val="28"/>
          <w:szCs w:val="28"/>
        </w:rPr>
        <w:t>гемотрансфузія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12. До гінекологічного відділення поступила пацієнтка зі скаргами на рясні кров'янисті виділення зі статевих шляхів, сильний </w:t>
      </w:r>
      <w:proofErr w:type="spellStart"/>
      <w:r w:rsidRPr="0023103B">
        <w:rPr>
          <w:sz w:val="28"/>
          <w:szCs w:val="28"/>
        </w:rPr>
        <w:t>переймоподібний</w:t>
      </w:r>
      <w:proofErr w:type="spellEnd"/>
      <w:r w:rsidRPr="0023103B">
        <w:rPr>
          <w:sz w:val="28"/>
          <w:szCs w:val="28"/>
        </w:rPr>
        <w:t xml:space="preserve"> біль внизу живота. Об'єктивно: АТ- 100/60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>., Р&amp;- 90/хв. При піхвовому дослідженні: зовнішнє вічко шийки матки пропускає палець. Матка збільшена до 8-9 тижнів вагітності. Оцініть клінічну ситуацію: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Аборт у ходу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Загроза аборту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Аборт, що не відбувся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Неповний аборт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Повний аборт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13. Старша медична сестра пояснює санітарці, що метод, при якому знищуються патогенні і умовно - патогенні </w:t>
      </w:r>
      <w:proofErr w:type="spellStart"/>
      <w:r w:rsidRPr="0023103B">
        <w:rPr>
          <w:sz w:val="28"/>
          <w:szCs w:val="28"/>
        </w:rPr>
        <w:t>мікрооранізми</w:t>
      </w:r>
      <w:proofErr w:type="spellEnd"/>
      <w:r w:rsidRPr="0023103B">
        <w:rPr>
          <w:sz w:val="28"/>
          <w:szCs w:val="28"/>
        </w:rPr>
        <w:t xml:space="preserve"> в середовищі, яке оточує людину, це: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Дезінфекція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Дезінсекція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Стерилізація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Дератизація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Антисептика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14. Студентка медичного коледжу під час проходження практики заповнювала систему одноразового використання для введення </w:t>
      </w:r>
      <w:proofErr w:type="spellStart"/>
      <w:r w:rsidRPr="0023103B">
        <w:rPr>
          <w:sz w:val="28"/>
          <w:szCs w:val="28"/>
        </w:rPr>
        <w:t>інфузійного</w:t>
      </w:r>
      <w:proofErr w:type="spellEnd"/>
      <w:r w:rsidRPr="0023103B">
        <w:rPr>
          <w:sz w:val="28"/>
          <w:szCs w:val="28"/>
        </w:rPr>
        <w:t xml:space="preserve"> розчину. Маніпуляційна медсестра зробила зауваження, що необхідно ретельно видалити все повітря, інакше може виникнути таке ускладнення: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Повітряна емболія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Некроз тканини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Медикаментозна емболія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Пошкодження нервового стовбура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Інфільтрат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15. Дитина 10-ти років постраждала в автокатастрофі. Непритомна, пульс на сонній артерії не визначається, дихання відсутнє. Якими повинні бути дії медичної сестри в цьому випадку?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Негайно розпочати серцево-легеневу реанімацію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Чекати прибуття швидкої допомоги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Надати підвищеного положення ногам потерпілої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Повернути потерпілого набік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Виміряти артеріальний тиск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16. У дитини віком 5 років спостерігаються серозні виділення з носа, кашель, світлобоязнь, сльозотеча. На слизовій </w:t>
      </w:r>
      <w:proofErr w:type="spellStart"/>
      <w:r w:rsidRPr="0023103B">
        <w:rPr>
          <w:sz w:val="28"/>
          <w:szCs w:val="28"/>
        </w:rPr>
        <w:t>щік</w:t>
      </w:r>
      <w:proofErr w:type="spellEnd"/>
      <w:r w:rsidRPr="0023103B">
        <w:rPr>
          <w:sz w:val="28"/>
          <w:szCs w:val="28"/>
        </w:rPr>
        <w:t xml:space="preserve"> - рясні дрібні висипання білого кольору з червоним обідком, які виступають над поверхнею шкіри. Яких ознак слід очікувати в наступні дні хвороби?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Плямисто-</w:t>
      </w:r>
      <w:proofErr w:type="spellStart"/>
      <w:r w:rsidRPr="0023103B">
        <w:rPr>
          <w:sz w:val="28"/>
          <w:szCs w:val="28"/>
        </w:rPr>
        <w:t>папульозні</w:t>
      </w:r>
      <w:proofErr w:type="spellEnd"/>
      <w:r w:rsidRPr="0023103B">
        <w:rPr>
          <w:sz w:val="28"/>
          <w:szCs w:val="28"/>
        </w:rPr>
        <w:t xml:space="preserve"> висипання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Збільшення </w:t>
      </w:r>
      <w:proofErr w:type="spellStart"/>
      <w:r w:rsidRPr="0023103B">
        <w:rPr>
          <w:sz w:val="28"/>
          <w:szCs w:val="28"/>
        </w:rPr>
        <w:t>задньошийних</w:t>
      </w:r>
      <w:proofErr w:type="spellEnd"/>
      <w:r w:rsidRPr="0023103B">
        <w:rPr>
          <w:sz w:val="28"/>
          <w:szCs w:val="28"/>
        </w:rPr>
        <w:t xml:space="preserve"> лімфовузлів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Геморагічна висипка зірчастої форми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Часті рідкі випорожнення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Спазматичний кашель з репризами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17. У пацієнтки 28-ми років, запідозрено порушену позаматкову вагітність. Яке обстеження підтвердить Ваші припущення?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Пункція черевної порожнини через заднє склепіння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Діагностичне вишкрібання порожнини матки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 xml:space="preserve">C. </w:t>
      </w:r>
      <w:proofErr w:type="spellStart"/>
      <w:r w:rsidRPr="0023103B">
        <w:rPr>
          <w:sz w:val="28"/>
          <w:szCs w:val="28"/>
        </w:rPr>
        <w:t>Кольпоскопія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Пельвіометрія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Зондування матки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18. Пацієнт 42-х років знаходиться на стаціонарному лікуванні в хірургічному відділенні. Відмічаючи в температурному листку показники температури тіла, медсестра побачила, що протягом 4-х днів у пацієнта різниця між ранковою та вечірньою температурою складає 4°С. Назвіть вид гарячки: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Гектична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Постійного типу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Хвилеподібна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Послаблю вальна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Атипова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19. У хірургічне відділення доставлено хворого, який скаржиться на тупий, постійний, оперізуючий біль у надчеревній ділянці, нудоту і блювання, яке не полегшує стан хворого. Стан хворого важкий, живіт здутий, болючий </w:t>
      </w:r>
      <w:proofErr w:type="spellStart"/>
      <w:r w:rsidRPr="0023103B">
        <w:rPr>
          <w:sz w:val="28"/>
          <w:szCs w:val="28"/>
        </w:rPr>
        <w:t>гіри</w:t>
      </w:r>
      <w:proofErr w:type="spellEnd"/>
      <w:r w:rsidRPr="0023103B">
        <w:rPr>
          <w:sz w:val="28"/>
          <w:szCs w:val="28"/>
        </w:rPr>
        <w:t xml:space="preserve"> пальпації в усіх відділах, шкіра на животі </w:t>
      </w:r>
      <w:proofErr w:type="spellStart"/>
      <w:r w:rsidRPr="0023103B">
        <w:rPr>
          <w:sz w:val="28"/>
          <w:szCs w:val="28"/>
        </w:rPr>
        <w:t>ціанотична</w:t>
      </w:r>
      <w:proofErr w:type="spellEnd"/>
      <w:r w:rsidRPr="0023103B">
        <w:rPr>
          <w:sz w:val="28"/>
          <w:szCs w:val="28"/>
        </w:rPr>
        <w:t xml:space="preserve">. Позитивний симптом </w:t>
      </w:r>
      <w:proofErr w:type="spellStart"/>
      <w:r w:rsidRPr="0023103B">
        <w:rPr>
          <w:sz w:val="28"/>
          <w:szCs w:val="28"/>
        </w:rPr>
        <w:t>Мейо-Робсона</w:t>
      </w:r>
      <w:proofErr w:type="spellEnd"/>
      <w:r w:rsidRPr="0023103B">
        <w:rPr>
          <w:sz w:val="28"/>
          <w:szCs w:val="28"/>
        </w:rPr>
        <w:t>. У сечі підвищений рівень діастази. Про яке захворювання може подумати медсестра?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Гострий панкреатит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Гостра кишкова непрохідність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Іострий</w:t>
      </w:r>
      <w:proofErr w:type="spellEnd"/>
      <w:r w:rsidRPr="0023103B">
        <w:rPr>
          <w:sz w:val="28"/>
          <w:szCs w:val="28"/>
        </w:rPr>
        <w:t xml:space="preserve"> апендицит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Іострий</w:t>
      </w:r>
      <w:proofErr w:type="spellEnd"/>
      <w:r w:rsidRPr="0023103B">
        <w:rPr>
          <w:sz w:val="28"/>
          <w:szCs w:val="28"/>
        </w:rPr>
        <w:t xml:space="preserve"> холецистит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Защемлення грижі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20. Каретою швидкої медичної допомоги до приймального відділення доставлено чоловіка 55-ти років зі скаргами на одноразове блювання "кавовою гущею',' виражену загальну слабкість протягом двох діб. Об'єктивно: шкірні покриви бліді, АТ- 105/75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>., ЧСС- 97/хв. До якого обстеження слід готувати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Фіброгастроскопія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Рентгенографія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Цистоскопія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Мамографія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Лапароскопія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21. Пацієнтка 58-ти років поступила у ендокринологічне відділення у тяжкому стані. При </w:t>
      </w:r>
      <w:proofErr w:type="spellStart"/>
      <w:r w:rsidRPr="0023103B">
        <w:rPr>
          <w:sz w:val="28"/>
          <w:szCs w:val="28"/>
        </w:rPr>
        <w:t>медсестринському</w:t>
      </w:r>
      <w:proofErr w:type="spellEnd"/>
      <w:r w:rsidRPr="0023103B">
        <w:rPr>
          <w:sz w:val="28"/>
          <w:szCs w:val="28"/>
        </w:rPr>
        <w:t xml:space="preserve"> обстеженні виявлено: свідомість відсутня, шкіра суха, очі запалі, ціаноз, запах ацетону з рота. Який медикамент найбільш доцільно підготувати медсестрі для надання невідкладної допомоги?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Інсулін короткої дії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Інсулін пролонгованої дії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5% розчин глюкози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40% розчин глюкози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Фізіологічний розчин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22. Проти яких інфекційних </w:t>
      </w:r>
      <w:proofErr w:type="spellStart"/>
      <w:r w:rsidRPr="0023103B">
        <w:rPr>
          <w:sz w:val="28"/>
          <w:szCs w:val="28"/>
        </w:rPr>
        <w:t>хвороб</w:t>
      </w:r>
      <w:proofErr w:type="spellEnd"/>
      <w:r w:rsidRPr="0023103B">
        <w:rPr>
          <w:sz w:val="28"/>
          <w:szCs w:val="28"/>
        </w:rPr>
        <w:t>, згідно календаря профілактичних щеплень, проводиться вакцинація здоровим доношеним новонародженим дітям в пологовому будинку?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Гепатиту В, туберкульозу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Поліомієліту, менінгококової інфекції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Дифтерії, кашлюку, правця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Гемофільної</w:t>
      </w:r>
      <w:proofErr w:type="spellEnd"/>
      <w:r w:rsidRPr="0023103B">
        <w:rPr>
          <w:sz w:val="28"/>
          <w:szCs w:val="28"/>
        </w:rPr>
        <w:t xml:space="preserve"> інфекції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Кору, краснухи, епідемічного паротиту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23. Хворий 26-ти років звернувся зі скаргами на біль в </w:t>
      </w:r>
      <w:proofErr w:type="spellStart"/>
      <w:r w:rsidRPr="0023103B">
        <w:rPr>
          <w:sz w:val="28"/>
          <w:szCs w:val="28"/>
        </w:rPr>
        <w:t>епігастральній</w:t>
      </w:r>
      <w:proofErr w:type="spellEnd"/>
      <w:r w:rsidRPr="0023103B">
        <w:rPr>
          <w:sz w:val="28"/>
          <w:szCs w:val="28"/>
        </w:rPr>
        <w:t xml:space="preserve"> ділянці і його подальше переміщення в праву клубову ділянку, диспепсичні розлади, гіпертермію. Об'єктивно: хворий блідий, позитивні симптоми </w:t>
      </w:r>
      <w:proofErr w:type="spellStart"/>
      <w:r w:rsidRPr="0023103B">
        <w:rPr>
          <w:sz w:val="28"/>
          <w:szCs w:val="28"/>
        </w:rPr>
        <w:t>Щоткіна-Блюмберга</w:t>
      </w:r>
      <w:proofErr w:type="spellEnd"/>
      <w:r w:rsidRPr="0023103B">
        <w:rPr>
          <w:sz w:val="28"/>
          <w:szCs w:val="28"/>
        </w:rPr>
        <w:t xml:space="preserve"> та </w:t>
      </w:r>
      <w:proofErr w:type="spellStart"/>
      <w:r w:rsidRPr="0023103B">
        <w:rPr>
          <w:sz w:val="28"/>
          <w:szCs w:val="28"/>
        </w:rPr>
        <w:t>Ровзінга</w:t>
      </w:r>
      <w:proofErr w:type="spellEnd"/>
      <w:r w:rsidRPr="0023103B">
        <w:rPr>
          <w:sz w:val="28"/>
          <w:szCs w:val="28"/>
        </w:rPr>
        <w:t>. Яке захворювання спостерігається у хворого?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Іострий</w:t>
      </w:r>
      <w:proofErr w:type="spellEnd"/>
      <w:r w:rsidRPr="0023103B">
        <w:rPr>
          <w:sz w:val="28"/>
          <w:szCs w:val="28"/>
        </w:rPr>
        <w:t xml:space="preserve"> апендицит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Гепатит 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Гострий холецистит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Пахвинна грижа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Іострий</w:t>
      </w:r>
      <w:proofErr w:type="spellEnd"/>
      <w:r w:rsidRPr="0023103B">
        <w:rPr>
          <w:sz w:val="28"/>
          <w:szCs w:val="28"/>
        </w:rPr>
        <w:t xml:space="preserve"> панкреатит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24. Яке ускладнення може </w:t>
      </w:r>
      <w:proofErr w:type="spellStart"/>
      <w:r w:rsidRPr="0023103B">
        <w:rPr>
          <w:sz w:val="28"/>
          <w:szCs w:val="28"/>
        </w:rPr>
        <w:t>розвинутись</w:t>
      </w:r>
      <w:proofErr w:type="spellEnd"/>
      <w:r w:rsidRPr="0023103B">
        <w:rPr>
          <w:sz w:val="28"/>
          <w:szCs w:val="28"/>
        </w:rPr>
        <w:t xml:space="preserve"> в гострий період інфаркту міокарда?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Кардіогенний</w:t>
      </w:r>
      <w:proofErr w:type="spellEnd"/>
      <w:r w:rsidRPr="0023103B">
        <w:rPr>
          <w:sz w:val="28"/>
          <w:szCs w:val="28"/>
        </w:rPr>
        <w:t xml:space="preserve"> шок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Пневмонія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Непритомність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Анафілактичний шок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Носова кровотеча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25. Швидка допомога приїхала на місце ДТП. Чоловік 30-ти років скаржиться на біль, відсутність рухів в правій нозі. При огляді: у середній третині гомілки набряк, деформація, патологічна рухомість. Що потрібно застосувати для транспортної іммобілізації? •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Шини </w:t>
      </w:r>
      <w:proofErr w:type="spellStart"/>
      <w:r w:rsidRPr="0023103B">
        <w:rPr>
          <w:sz w:val="28"/>
          <w:szCs w:val="28"/>
        </w:rPr>
        <w:t>Крамсра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Шини Ентіна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Шини </w:t>
      </w:r>
      <w:proofErr w:type="spellStart"/>
      <w:r w:rsidRPr="0023103B">
        <w:rPr>
          <w:sz w:val="28"/>
          <w:szCs w:val="28"/>
        </w:rPr>
        <w:t>Белера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D. Еластичний бинт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Шини </w:t>
      </w:r>
      <w:proofErr w:type="spellStart"/>
      <w:r w:rsidRPr="0023103B">
        <w:rPr>
          <w:sz w:val="28"/>
          <w:szCs w:val="28"/>
        </w:rPr>
        <w:t>Дітеріхса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26. Під час медичного огляду новонародженої дівчинки 6-ти днів життя медсестра виявила </w:t>
      </w:r>
      <w:proofErr w:type="spellStart"/>
      <w:r w:rsidRPr="0023103B">
        <w:rPr>
          <w:sz w:val="28"/>
          <w:szCs w:val="28"/>
        </w:rPr>
        <w:t>нагрубання</w:t>
      </w:r>
      <w:proofErr w:type="spellEnd"/>
      <w:r w:rsidRPr="0023103B">
        <w:rPr>
          <w:sz w:val="28"/>
          <w:szCs w:val="28"/>
        </w:rPr>
        <w:t xml:space="preserve"> молочних залоз. При якому стані зустрічається така проблема?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Статевий криз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Фізіологічна жовтяниця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Фізіологічна еритема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Мастит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Фізіологічна лихоманка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27. Дівчинка 14-ти років скаржиться на неспокій, плаксивість, пітливість, підвищений апетит, схуднення. Об'єктивно: температура тіла - 37,5°C, вологі долоні, тремтіння повік і язика, тахікардія, екзофтальм, блиск очей. Про яке захворювання йдеться?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Дифузний токсичний зоб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Гіпофізарний</w:t>
      </w:r>
      <w:proofErr w:type="spellEnd"/>
      <w:r w:rsidRPr="0023103B">
        <w:rPr>
          <w:sz w:val="28"/>
          <w:szCs w:val="28"/>
        </w:rPr>
        <w:t xml:space="preserve"> нанізм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Вегето-судинна дистонія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Цукровий діабет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Гіпотиреоз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28. Під час зовнішнього акушерського дослідження вагітної виявлено: положення плода повздовжнє, перша позиція, передній вид, головне передлежання. Вкажіть найкраще місце вислуховування серцебиття плода: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Нижче пупка ліворуч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Вище пупка праворуч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На рівні пупка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Вище пупка ліворуч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Нижче пупка праворуч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29. У пацієнта після фізичного перевантаження виник напад болю у правому підребер'ї з іррадіацією в праве плече, нудота, блювання, яке не принесло полегшення, здуття живота. Язик сухий, обкладений. * Шкіра і склери </w:t>
      </w:r>
      <w:proofErr w:type="spellStart"/>
      <w:r w:rsidRPr="0023103B">
        <w:rPr>
          <w:sz w:val="28"/>
          <w:szCs w:val="28"/>
        </w:rPr>
        <w:t>жовтушні</w:t>
      </w:r>
      <w:proofErr w:type="spellEnd"/>
      <w:r w:rsidRPr="0023103B">
        <w:rPr>
          <w:sz w:val="28"/>
          <w:szCs w:val="28"/>
        </w:rPr>
        <w:t>. Для якого стану характерні вказані проблеми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Жовчної </w:t>
      </w:r>
      <w:proofErr w:type="spellStart"/>
      <w:r w:rsidRPr="0023103B">
        <w:rPr>
          <w:sz w:val="28"/>
          <w:szCs w:val="28"/>
        </w:rPr>
        <w:t>коліки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Шлункової кровотечі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Кишкової кровотечі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Кишкової </w:t>
      </w:r>
      <w:proofErr w:type="spellStart"/>
      <w:r w:rsidRPr="0023103B">
        <w:rPr>
          <w:sz w:val="28"/>
          <w:szCs w:val="28"/>
        </w:rPr>
        <w:t>коліки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Ниркової </w:t>
      </w:r>
      <w:proofErr w:type="spellStart"/>
      <w:r w:rsidRPr="0023103B">
        <w:rPr>
          <w:sz w:val="28"/>
          <w:szCs w:val="28"/>
        </w:rPr>
        <w:t>коліки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30. У гінекологічне відділення поступила жінка 30-ти років, з підозрою на запальне захворювання жіночих статевих органів. Яке сестринське втручання потрібно провести для уточнення діагнозу?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Взяття мазків з </w:t>
      </w:r>
      <w:proofErr w:type="spellStart"/>
      <w:r w:rsidRPr="0023103B">
        <w:rPr>
          <w:sz w:val="28"/>
          <w:szCs w:val="28"/>
        </w:rPr>
        <w:t>вагіни</w:t>
      </w:r>
      <w:proofErr w:type="spellEnd"/>
      <w:r w:rsidRPr="0023103B">
        <w:rPr>
          <w:sz w:val="28"/>
          <w:szCs w:val="28"/>
        </w:rPr>
        <w:t xml:space="preserve">, уретри та </w:t>
      </w:r>
      <w:proofErr w:type="spellStart"/>
      <w:r w:rsidRPr="0023103B">
        <w:rPr>
          <w:sz w:val="28"/>
          <w:szCs w:val="28"/>
        </w:rPr>
        <w:t>цервікального</w:t>
      </w:r>
      <w:proofErr w:type="spellEnd"/>
      <w:r w:rsidRPr="0023103B">
        <w:rPr>
          <w:sz w:val="28"/>
          <w:szCs w:val="28"/>
        </w:rPr>
        <w:t xml:space="preserve"> каналу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Кольпоцитологічне</w:t>
      </w:r>
      <w:proofErr w:type="spellEnd"/>
      <w:r w:rsidRPr="0023103B">
        <w:rPr>
          <w:sz w:val="28"/>
          <w:szCs w:val="28"/>
        </w:rPr>
        <w:t xml:space="preserve"> дослідження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Зондування матки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Дослідження за допомогою дзеркал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Пункція черевної порожнини через заднє склепіння піхви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31. У пацієнта скарги на тупі ниючі болі під правим підребер'ям з іррадіацією під праву лопатку, відчуття гіркоти у роті. Лікарем призначене сліпе зондування з </w:t>
      </w:r>
      <w:proofErr w:type="spellStart"/>
      <w:r w:rsidRPr="0023103B">
        <w:rPr>
          <w:sz w:val="28"/>
          <w:szCs w:val="28"/>
        </w:rPr>
        <w:t>холекінстиками</w:t>
      </w:r>
      <w:proofErr w:type="spellEnd"/>
      <w:r w:rsidRPr="0023103B">
        <w:rPr>
          <w:sz w:val="28"/>
          <w:szCs w:val="28"/>
        </w:rPr>
        <w:t>. Підготуйте необхідні лікарські засоби: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Сорбіт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Іастроцепін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Супрастин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Неогемодез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Анальгін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32. Показанням до використання олійної клізми є: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Запальні та виразкові процеси в товстій кишці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Випадіння прямої кишки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Універсальні набряки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Підготовка роділлі до пологів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Кишкова непрохідність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33. Медичну сестру викликали до потерпілого 18-ти років, який під час бійки отримав удар ногою в живіт. Об'єктивно: хворий блідий, Р&amp;- 120/хв., АТ- 90/60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 xml:space="preserve">., живіт болючий, напружений, позитивний симптом </w:t>
      </w:r>
      <w:proofErr w:type="spellStart"/>
      <w:r w:rsidRPr="0023103B">
        <w:rPr>
          <w:sz w:val="28"/>
          <w:szCs w:val="28"/>
        </w:rPr>
        <w:t>Щоткіна-Блюмберга</w:t>
      </w:r>
      <w:proofErr w:type="spellEnd"/>
      <w:r w:rsidRPr="0023103B">
        <w:rPr>
          <w:sz w:val="28"/>
          <w:szCs w:val="28"/>
        </w:rPr>
        <w:t xml:space="preserve"> в правому підребер'ї. Яка </w:t>
      </w:r>
      <w:proofErr w:type="spellStart"/>
      <w:r w:rsidRPr="0023103B">
        <w:rPr>
          <w:sz w:val="28"/>
          <w:szCs w:val="28"/>
        </w:rPr>
        <w:t>медсестринська</w:t>
      </w:r>
      <w:proofErr w:type="spellEnd"/>
      <w:r w:rsidRPr="0023103B">
        <w:rPr>
          <w:sz w:val="28"/>
          <w:szCs w:val="28"/>
        </w:rPr>
        <w:t xml:space="preserve"> тактика в даному випадку?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Холод на живіт, голод, госпіталізація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Холод на живіт введення знеболюючих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Грілка на живіт, госпіталізація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Введення знеболюючих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Введення </w:t>
      </w:r>
      <w:proofErr w:type="spellStart"/>
      <w:r w:rsidRPr="0023103B">
        <w:rPr>
          <w:sz w:val="28"/>
          <w:szCs w:val="28"/>
        </w:rPr>
        <w:t>спазмолітиків</w:t>
      </w:r>
      <w:proofErr w:type="spellEnd"/>
      <w:r w:rsidRPr="0023103B">
        <w:rPr>
          <w:sz w:val="28"/>
          <w:szCs w:val="28"/>
        </w:rPr>
        <w:t>, госпіталізація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34. Пацієнт госпіталізований в гематологічне відділення з підозрою на гострий лейкоз. Який метод обстеження має важливе діагностичне значення?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 xml:space="preserve">A*. </w:t>
      </w:r>
      <w:proofErr w:type="spellStart"/>
      <w:r w:rsidRPr="0023103B">
        <w:rPr>
          <w:sz w:val="28"/>
          <w:szCs w:val="28"/>
        </w:rPr>
        <w:t>Стернальна</w:t>
      </w:r>
      <w:proofErr w:type="spellEnd"/>
      <w:r w:rsidRPr="0023103B">
        <w:rPr>
          <w:sz w:val="28"/>
          <w:szCs w:val="28"/>
        </w:rPr>
        <w:t xml:space="preserve"> пункція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Загальний аналіз сечі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Загальний аналіз крові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Коагулограма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Біохімічний аналіз крові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35. Ви медична сестра </w:t>
      </w:r>
      <w:proofErr w:type="spellStart"/>
      <w:r w:rsidRPr="0023103B">
        <w:rPr>
          <w:sz w:val="28"/>
          <w:szCs w:val="28"/>
        </w:rPr>
        <w:t>комбустіологічного</w:t>
      </w:r>
      <w:proofErr w:type="spellEnd"/>
      <w:r w:rsidRPr="0023103B">
        <w:rPr>
          <w:sz w:val="28"/>
          <w:szCs w:val="28"/>
        </w:rPr>
        <w:t xml:space="preserve"> відділення, де знаходиться пацієнт з </w:t>
      </w:r>
      <w:proofErr w:type="spellStart"/>
      <w:r w:rsidRPr="0023103B">
        <w:rPr>
          <w:sz w:val="28"/>
          <w:szCs w:val="28"/>
        </w:rPr>
        <w:t>опіками</w:t>
      </w:r>
      <w:proofErr w:type="spellEnd"/>
      <w:r w:rsidRPr="0023103B">
        <w:rPr>
          <w:sz w:val="28"/>
          <w:szCs w:val="28"/>
        </w:rPr>
        <w:t>, передньої поверхні обох стегон та тулуба, а також промежини. Визначте % площі опіку: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28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9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18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36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25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36. При зовнішньому обстеженні вагітної за допомогою прийомів Леопольда-Левицького виявлено, що спинка плода ліворуч, над входом в малий таз </w:t>
      </w:r>
      <w:proofErr w:type="spellStart"/>
      <w:r w:rsidRPr="0023103B">
        <w:rPr>
          <w:sz w:val="28"/>
          <w:szCs w:val="28"/>
        </w:rPr>
        <w:t>пальпується</w:t>
      </w:r>
      <w:proofErr w:type="spellEnd"/>
      <w:r w:rsidRPr="0023103B">
        <w:rPr>
          <w:sz w:val="28"/>
          <w:szCs w:val="28"/>
        </w:rPr>
        <w:t xml:space="preserve"> м'яка, </w:t>
      </w:r>
      <w:proofErr w:type="spellStart"/>
      <w:r w:rsidRPr="0023103B">
        <w:rPr>
          <w:sz w:val="28"/>
          <w:szCs w:val="28"/>
        </w:rPr>
        <w:t>небалотуюча</w:t>
      </w:r>
      <w:proofErr w:type="spellEnd"/>
      <w:r w:rsidRPr="0023103B">
        <w:rPr>
          <w:sz w:val="28"/>
          <w:szCs w:val="28"/>
        </w:rPr>
        <w:t xml:space="preserve"> частина плода. Визначте позицію та передлежання плода: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І позиція, сідничне передлежання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II позиція, сідничне передлежання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II позиція, головне передлежання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І позиція, головне передлежання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І позиція, поперечне передлежання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37. Медична сестра у 1,5-річної дитини виявила такі симптоми: підвищення температури тіла до 38°С, млявість, розлади сну, тахікардію, вологий кашель, задишку змішаного типу, блідість шкіри, ціаноз. Вкорочення </w:t>
      </w:r>
      <w:proofErr w:type="spellStart"/>
      <w:r w:rsidRPr="0023103B">
        <w:rPr>
          <w:sz w:val="28"/>
          <w:szCs w:val="28"/>
        </w:rPr>
        <w:t>перкуторного</w:t>
      </w:r>
      <w:proofErr w:type="spellEnd"/>
      <w:r w:rsidRPr="0023103B">
        <w:rPr>
          <w:sz w:val="28"/>
          <w:szCs w:val="28"/>
        </w:rPr>
        <w:t xml:space="preserve"> звуку, при аускультації під нижнім кутом правої лопатки вислуховується крепітація. Яке захворювання слід запідозрити?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Іостра</w:t>
      </w:r>
      <w:proofErr w:type="spellEnd"/>
      <w:r w:rsidRPr="0023103B">
        <w:rPr>
          <w:sz w:val="28"/>
          <w:szCs w:val="28"/>
        </w:rPr>
        <w:t xml:space="preserve"> пневмонія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Хронічний бронхіт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Бронхіальна астма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Ексудативний плеврит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Іострий</w:t>
      </w:r>
      <w:proofErr w:type="spellEnd"/>
      <w:r w:rsidRPr="0023103B">
        <w:rPr>
          <w:sz w:val="28"/>
          <w:szCs w:val="28"/>
        </w:rPr>
        <w:t xml:space="preserve"> ларинготрахеїт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38. До медичної сестри звернулася мати з 5-річною дитиною, у якої після перенесеної ангіни з'явилися набряки на обличчі, зміна кольору сечі. Сеча стала кольору "м'ясних помиїв'.' При огляді: шкіра бліда, пастозна. Артеріальний тиск підвищений. Для якої хвороби характерні такі симптоми?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 xml:space="preserve">A*. Гострий </w:t>
      </w:r>
      <w:proofErr w:type="spellStart"/>
      <w:r w:rsidRPr="0023103B">
        <w:rPr>
          <w:sz w:val="28"/>
          <w:szCs w:val="28"/>
        </w:rPr>
        <w:t>гломерулонефрит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Гострий цистит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Гострий пієлонефрит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Хронічна інфекція сечовивідних шляхів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Гостра ревматична лихоманка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39. 5-місячна дитина хворіє на кашлюк. Під час нападу кашлю виник ціаноз шкіри обличчя, слизових оболонок, наступила зупинка дихання. Скільки вдихів за хвилину Вам необхідно провести при виконанні штучного дихання?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25-30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10-15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80-100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15-20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100-120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40. Хворий 19-ти років знаходиться на лікуванні в інфекційному відділенні. Відмічається різке погіршення стану: температура тіла - 39°С, блідість шкірних покровів, з'явилася "зірчаста" геморагічна висипка, з некрозом у середині, переважно на сідницях та нижніх кінцівках. АТ- 90/40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>. Про яке захворювання слід думати?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Менінгококцемія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Анафілактичний шок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Іеморагічний</w:t>
      </w:r>
      <w:proofErr w:type="spellEnd"/>
      <w:r w:rsidRPr="0023103B">
        <w:rPr>
          <w:sz w:val="28"/>
          <w:szCs w:val="28"/>
        </w:rPr>
        <w:t xml:space="preserve"> діатез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Висипний тиф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Сибірковий сепсис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41. В хірургічне відділення поступив пацієнт 56-ти років з масивною крововтратою. Стан важкий. Група крові ще невідома. Назвіть препарат, з якого слід почати поповнювати крововтрату: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Реополіглюкін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Неогемодез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Сорбілакт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Полідез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Плазма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42. Ви дільнична медична сестра складаєте план введення щеплення проти дифтерії, коклюшу і правцю. Вкажіть, який контингент дітей за віком Ви </w:t>
      </w:r>
      <w:proofErr w:type="spellStart"/>
      <w:r w:rsidRPr="0023103B">
        <w:rPr>
          <w:sz w:val="28"/>
          <w:szCs w:val="28"/>
        </w:rPr>
        <w:t>внесете</w:t>
      </w:r>
      <w:proofErr w:type="spellEnd"/>
      <w:r w:rsidRPr="0023103B">
        <w:rPr>
          <w:sz w:val="28"/>
          <w:szCs w:val="28"/>
        </w:rPr>
        <w:t xml:space="preserve"> в свій план: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3-4 місяці життя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5-7 день життя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 xml:space="preserve">C. 8-10 місяців життя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15-18 місяців життя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11-12 місяців життя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43. Через 2 години після святкування дня народження у дитини 6-ти років з'явилися нудота, </w:t>
      </w:r>
      <w:proofErr w:type="spellStart"/>
      <w:r w:rsidRPr="0023103B">
        <w:rPr>
          <w:sz w:val="28"/>
          <w:szCs w:val="28"/>
        </w:rPr>
        <w:t>переймоподібний</w:t>
      </w:r>
      <w:proofErr w:type="spellEnd"/>
      <w:r w:rsidRPr="0023103B">
        <w:rPr>
          <w:sz w:val="28"/>
          <w:szCs w:val="28"/>
        </w:rPr>
        <w:t xml:space="preserve"> біль у животі, багаторазове блювання. Які першочергові дії медичної сестри при наданні допомоги на </w:t>
      </w:r>
      <w:proofErr w:type="spellStart"/>
      <w:r w:rsidRPr="0023103B">
        <w:rPr>
          <w:sz w:val="28"/>
          <w:szCs w:val="28"/>
        </w:rPr>
        <w:t>догоспітальному</w:t>
      </w:r>
      <w:proofErr w:type="spellEnd"/>
      <w:r w:rsidRPr="0023103B">
        <w:rPr>
          <w:sz w:val="28"/>
          <w:szCs w:val="28"/>
        </w:rPr>
        <w:t xml:space="preserve"> етапі?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Промивання шлунку і кишок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Очисна клізма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Дезінтоксикаційна</w:t>
      </w:r>
      <w:proofErr w:type="spellEnd"/>
      <w:r w:rsidRPr="0023103B">
        <w:rPr>
          <w:sz w:val="28"/>
          <w:szCs w:val="28"/>
        </w:rPr>
        <w:t xml:space="preserve"> терапія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Послаблюючі засоби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Посилене пиття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44. Хвора 56-ти років вагою 120 кг звернулась зі скаргами на ниючий біль в колінних, гомілкових та кульшових суглобах, який виникає під час рухів і в стані спокою, підсилюється під вечір, при зміні погоди і при фізичному навантаженні, кульгавість при ході. Колінні суглоби деформовані. Рухи супроводжуються хрускотом. Це характерно для: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Деформуючого </w:t>
      </w:r>
      <w:proofErr w:type="spellStart"/>
      <w:r w:rsidRPr="0023103B">
        <w:rPr>
          <w:sz w:val="28"/>
          <w:szCs w:val="28"/>
        </w:rPr>
        <w:t>остеоартрозу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Псоріатичного</w:t>
      </w:r>
      <w:proofErr w:type="spellEnd"/>
      <w:r w:rsidRPr="0023103B">
        <w:rPr>
          <w:sz w:val="28"/>
          <w:szCs w:val="28"/>
        </w:rPr>
        <w:t xml:space="preserve"> артриту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Реактивного артриту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Ревматоїдного</w:t>
      </w:r>
      <w:proofErr w:type="spellEnd"/>
      <w:r w:rsidRPr="0023103B">
        <w:rPr>
          <w:sz w:val="28"/>
          <w:szCs w:val="28"/>
        </w:rPr>
        <w:t xml:space="preserve"> артриту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Подагричного артриту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45. Жінка госпіталізована у гінекологічне відділення з хронічним двобічним </w:t>
      </w:r>
      <w:proofErr w:type="spellStart"/>
      <w:r w:rsidRPr="0023103B">
        <w:rPr>
          <w:sz w:val="28"/>
          <w:szCs w:val="28"/>
        </w:rPr>
        <w:t>аднекситом</w:t>
      </w:r>
      <w:proofErr w:type="spellEnd"/>
      <w:r w:rsidRPr="0023103B">
        <w:rPr>
          <w:sz w:val="28"/>
          <w:szCs w:val="28"/>
        </w:rPr>
        <w:t>. Яка потенційна проблема може виникнути у пацієнтки?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Безпліддя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Відсутність менструацій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Вульвовагініт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Маткова кровотеча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Гнійні білі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46. У хворого 30-ти років, що має в анамнезі виразкову хворобу </w:t>
      </w:r>
      <w:proofErr w:type="spellStart"/>
      <w:r w:rsidRPr="0023103B">
        <w:rPr>
          <w:sz w:val="28"/>
          <w:szCs w:val="28"/>
        </w:rPr>
        <w:t>шлунка</w:t>
      </w:r>
      <w:proofErr w:type="spellEnd"/>
      <w:r w:rsidRPr="0023103B">
        <w:rPr>
          <w:sz w:val="28"/>
          <w:szCs w:val="28"/>
        </w:rPr>
        <w:t>, раптово погіршився загальний стан. З'явились різка слабкість, нудота, блювання. Блювотні маси кольору "кавової гущі'.' Яке ускладнення виразкової хвороби найбільш імовірне?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Шлункова кровотеча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Пенетрація</w:t>
      </w:r>
      <w:proofErr w:type="spellEnd"/>
      <w:r w:rsidRPr="0023103B">
        <w:rPr>
          <w:sz w:val="28"/>
          <w:szCs w:val="28"/>
        </w:rPr>
        <w:t xml:space="preserve"> виразки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Малігнізація виразки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D. Стеноз воротаря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Перфорація виразки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47. Дитині 7 місяців. Поступила в відділення інтенсивної терапії з діагнозом </w:t>
      </w:r>
      <w:proofErr w:type="spellStart"/>
      <w:r w:rsidRPr="0023103B">
        <w:rPr>
          <w:sz w:val="28"/>
          <w:szCs w:val="28"/>
        </w:rPr>
        <w:t>стенозуючий</w:t>
      </w:r>
      <w:proofErr w:type="spellEnd"/>
      <w:r w:rsidRPr="0023103B">
        <w:rPr>
          <w:sz w:val="28"/>
          <w:szCs w:val="28"/>
        </w:rPr>
        <w:t xml:space="preserve"> ларинготрахеїт II ст. Яка ознака є характерною?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Інспіраторна</w:t>
      </w:r>
      <w:proofErr w:type="spellEnd"/>
      <w:r w:rsidRPr="0023103B">
        <w:rPr>
          <w:sz w:val="28"/>
          <w:szCs w:val="28"/>
        </w:rPr>
        <w:t xml:space="preserve"> задишка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Експіраторна задишка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Брадикардія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Кашель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Змішана задишка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48. Яке співвідношення між кількістю вдихів та компресіями грудної клітки при виконанні серцево-легеневої реанімації?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2 вдихання - ЗО компресій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5 </w:t>
      </w:r>
      <w:proofErr w:type="spellStart"/>
      <w:r w:rsidRPr="0023103B">
        <w:rPr>
          <w:sz w:val="28"/>
          <w:szCs w:val="28"/>
        </w:rPr>
        <w:t>вдихань</w:t>
      </w:r>
      <w:proofErr w:type="spellEnd"/>
      <w:r w:rsidRPr="0023103B">
        <w:rPr>
          <w:sz w:val="28"/>
          <w:szCs w:val="28"/>
        </w:rPr>
        <w:t xml:space="preserve"> -10 компресій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2 вдихання - 15 компресій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1 вдихання - 5 компресій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2 вдихання - 20 компресій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49. Дівчинка 8-ми років поскаржилась на загальну слабкість, запаморочення, миготіння перед очима, шум у вухах, втратила свідомість. При огляді: шкіра бліда, вкрита потом, дихання рідке, поверхневе, тони серця приглушені, пульс - 105/хв., АТ- 70/35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>. Вкажіть, яке положення необхідно надати дитині: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Горизонтальне з </w:t>
      </w:r>
      <w:proofErr w:type="spellStart"/>
      <w:r w:rsidRPr="0023103B">
        <w:rPr>
          <w:sz w:val="28"/>
          <w:szCs w:val="28"/>
        </w:rPr>
        <w:t>припіднятими</w:t>
      </w:r>
      <w:proofErr w:type="spellEnd"/>
      <w:r w:rsidRPr="0023103B">
        <w:rPr>
          <w:sz w:val="28"/>
          <w:szCs w:val="28"/>
        </w:rPr>
        <w:t xml:space="preserve"> ногами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Лежачи на правому боці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Лежачи на лівому боці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Напівсидяче</w:t>
      </w:r>
      <w:proofErr w:type="spellEnd"/>
      <w:r w:rsidRPr="0023103B">
        <w:rPr>
          <w:sz w:val="28"/>
          <w:szCs w:val="28"/>
        </w:rPr>
        <w:t xml:space="preserve"> положення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Вертикальне положення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50. Хлопчику 3 дні. При сповиванні дитини медсестра помітила на пелюшці червонуватий осад, який лишився після сечовипускання. Об'єктивно: шкіра рожева, активні рухи кінцівками, виражений м'язовий тонус, фізіологічні рефлекси, активно ссе з грудей молоко. Кількість сечовипускань - 10 разів за добу, сеча темно-цегляного кольору, каламутна. Ці симптоми характерні для: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Сечокислого інфаркту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Гострого циститу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Гострого </w:t>
      </w:r>
      <w:proofErr w:type="spellStart"/>
      <w:r w:rsidRPr="0023103B">
        <w:rPr>
          <w:sz w:val="28"/>
          <w:szCs w:val="28"/>
        </w:rPr>
        <w:t>гломерулонефриту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Хронічного пієлонефриту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Гострого пієлонефриту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51. Медсестру викликали в палату до пацієнтки, у якої почалася кровотеча з варикозної виразки у ділянці нижньої третини лівої гомілки. Пацієнтка налякана, скаржиться на слабкість. Вкажіть незалежні втручання медичної сестри: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Накласти стискаючу пов'язку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Накласти венозний джгут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Накласти артеріальний джгут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Виміряти пульс та артеріальний тиск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Викликати лікаря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52. Жінка скаржиться на біль у надчеревній ділянці, що виникає через 3-4 години після їжі, вночі. Полегшення настає після прийняття їжі. Що запідозрить медична сестра?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Виразкова хвороба 12-палої кишки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Хронічний холецистит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Хронічний панкреатит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Виразкова хвороба </w:t>
      </w:r>
      <w:proofErr w:type="spellStart"/>
      <w:r w:rsidRPr="0023103B">
        <w:rPr>
          <w:sz w:val="28"/>
          <w:szCs w:val="28"/>
        </w:rPr>
        <w:t>шлунка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Хронічний гастрит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53. Пацієнтка доставлена в приймальне відділення зі скаргами на слинотечу, нудоту, блювання, біль у животі, сльозоточивість, порушення зору. Ці явища виникли після знищування мух і комарів. Яке отруєння запідозрить медична сестра у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Фосфорорганічними сполуками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Хлорорганічними сполуками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Чадним газом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Ртутьорганічними сполуками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Метиловим спиртом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54. У пацієнтки, після укусу бджоли, виник набряк обличчя, особливо </w:t>
      </w:r>
      <w:proofErr w:type="spellStart"/>
      <w:r w:rsidRPr="0023103B">
        <w:rPr>
          <w:sz w:val="28"/>
          <w:szCs w:val="28"/>
        </w:rPr>
        <w:t>набрякли</w:t>
      </w:r>
      <w:proofErr w:type="spellEnd"/>
      <w:r w:rsidRPr="0023103B">
        <w:rPr>
          <w:sz w:val="28"/>
          <w:szCs w:val="28"/>
        </w:rPr>
        <w:t xml:space="preserve"> губи і шия. Потім з'явилась ядуха, гавкаючий кашель. Дихання утруднене, осиплість голосу. Який стан </w:t>
      </w:r>
      <w:proofErr w:type="spellStart"/>
      <w:r w:rsidRPr="0023103B">
        <w:rPr>
          <w:sz w:val="28"/>
          <w:szCs w:val="28"/>
        </w:rPr>
        <w:t>розвинувся</w:t>
      </w:r>
      <w:proofErr w:type="spellEnd"/>
      <w:r w:rsidRPr="0023103B">
        <w:rPr>
          <w:sz w:val="28"/>
          <w:szCs w:val="28"/>
        </w:rPr>
        <w:t xml:space="preserve"> у пацієнтки?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Набряк </w:t>
      </w:r>
      <w:proofErr w:type="spellStart"/>
      <w:r w:rsidRPr="0023103B">
        <w:rPr>
          <w:sz w:val="28"/>
          <w:szCs w:val="28"/>
        </w:rPr>
        <w:t>Квінке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Бронхіальна астма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Кропив'янка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Серцева астма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Анафілактичний шок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55. Ви - медична сестра дитячої поліклініки. Дитині 5-ти років проведена проба </w:t>
      </w:r>
      <w:proofErr w:type="spellStart"/>
      <w:r w:rsidRPr="0023103B">
        <w:rPr>
          <w:sz w:val="28"/>
          <w:szCs w:val="28"/>
        </w:rPr>
        <w:t>Манту</w:t>
      </w:r>
      <w:proofErr w:type="spellEnd"/>
      <w:r w:rsidRPr="0023103B">
        <w:rPr>
          <w:sz w:val="28"/>
          <w:szCs w:val="28"/>
        </w:rPr>
        <w:t xml:space="preserve">. Через 72 години на внутрішній поверхні передпліччя медична сестра </w:t>
      </w:r>
      <w:r w:rsidRPr="0023103B">
        <w:rPr>
          <w:sz w:val="28"/>
          <w:szCs w:val="28"/>
        </w:rPr>
        <w:lastRenderedPageBreak/>
        <w:t>виявила гіперемію розміром 5 мм, папула відсутня. Як оцінити результат проби?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Сумнівна реакція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Позитивна наростаюча реакція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Негативна реакція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Гіперергічна</w:t>
      </w:r>
      <w:proofErr w:type="spellEnd"/>
      <w:r w:rsidRPr="0023103B">
        <w:rPr>
          <w:sz w:val="28"/>
          <w:szCs w:val="28"/>
        </w:rPr>
        <w:t xml:space="preserve"> реакція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Позитивна реакція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56. У </w:t>
      </w:r>
      <w:proofErr w:type="spellStart"/>
      <w:r w:rsidRPr="0023103B">
        <w:rPr>
          <w:sz w:val="28"/>
          <w:szCs w:val="28"/>
        </w:rPr>
        <w:t>маніпуляційному</w:t>
      </w:r>
      <w:proofErr w:type="spellEnd"/>
      <w:r w:rsidRPr="0023103B">
        <w:rPr>
          <w:sz w:val="28"/>
          <w:szCs w:val="28"/>
        </w:rPr>
        <w:t xml:space="preserve"> кабінеті після </w:t>
      </w:r>
      <w:proofErr w:type="spellStart"/>
      <w:r w:rsidRPr="0023103B">
        <w:rPr>
          <w:sz w:val="28"/>
          <w:szCs w:val="28"/>
        </w:rPr>
        <w:t>внутрішньом'язового</w:t>
      </w:r>
      <w:proofErr w:type="spellEnd"/>
      <w:r w:rsidRPr="0023103B">
        <w:rPr>
          <w:sz w:val="28"/>
          <w:szCs w:val="28"/>
        </w:rPr>
        <w:t xml:space="preserve"> введення антибіотика (500 000 ОД </w:t>
      </w:r>
      <w:proofErr w:type="spellStart"/>
      <w:r w:rsidRPr="0023103B">
        <w:rPr>
          <w:sz w:val="28"/>
          <w:szCs w:val="28"/>
        </w:rPr>
        <w:t>бензилпеніциліну</w:t>
      </w:r>
      <w:proofErr w:type="spellEnd"/>
      <w:r w:rsidRPr="0023103B">
        <w:rPr>
          <w:sz w:val="28"/>
          <w:szCs w:val="28"/>
        </w:rPr>
        <w:t xml:space="preserve"> натрієвої солі) пацієнт раптово відчув різку загальну слабкість, напад кашлю, ядуху, серцебиття. Артеріальний тиск - 75/40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 xml:space="preserve">. Назвіть ускладнення, що </w:t>
      </w:r>
      <w:proofErr w:type="spellStart"/>
      <w:r w:rsidRPr="0023103B">
        <w:rPr>
          <w:sz w:val="28"/>
          <w:szCs w:val="28"/>
        </w:rPr>
        <w:t>виникло</w:t>
      </w:r>
      <w:proofErr w:type="spellEnd"/>
      <w:r w:rsidRPr="0023103B">
        <w:rPr>
          <w:sz w:val="28"/>
          <w:szCs w:val="28"/>
        </w:rPr>
        <w:t>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Анафілактичний шок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Колапс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Непритомність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Кардіогенний</w:t>
      </w:r>
      <w:proofErr w:type="spellEnd"/>
      <w:r w:rsidRPr="0023103B">
        <w:rPr>
          <w:sz w:val="28"/>
          <w:szCs w:val="28"/>
        </w:rPr>
        <w:t xml:space="preserve"> шок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Гнфекційно</w:t>
      </w:r>
      <w:proofErr w:type="spellEnd"/>
      <w:r w:rsidRPr="0023103B">
        <w:rPr>
          <w:sz w:val="28"/>
          <w:szCs w:val="28"/>
        </w:rPr>
        <w:t>-токсичний шок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57. Хвора страждає на нирковокам'яну хворобу. Який характерний симптом при загостренні цього захворювання?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Пастернацького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Ровзінга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Роздольського</w:t>
      </w:r>
      <w:proofErr w:type="spellEnd"/>
      <w:r w:rsidRPr="0023103B">
        <w:rPr>
          <w:sz w:val="28"/>
          <w:szCs w:val="28"/>
        </w:rPr>
        <w:t xml:space="preserve"> 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Образцова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Сітковського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58. У хворої 27-ми років під час </w:t>
      </w:r>
      <w:proofErr w:type="spellStart"/>
      <w:r w:rsidRPr="0023103B">
        <w:rPr>
          <w:sz w:val="28"/>
          <w:szCs w:val="28"/>
        </w:rPr>
        <w:t>профогляду</w:t>
      </w:r>
      <w:proofErr w:type="spellEnd"/>
      <w:r w:rsidRPr="0023103B">
        <w:rPr>
          <w:sz w:val="28"/>
          <w:szCs w:val="28"/>
        </w:rPr>
        <w:t xml:space="preserve"> виявлено пухлину в черевній порожнині. Менструальний цикл не порушений. Під час піхвового дослідження: матка й ліві придатки не змінені. Справа в ділянці придатків - </w:t>
      </w:r>
      <w:proofErr w:type="spellStart"/>
      <w:r w:rsidRPr="0023103B">
        <w:rPr>
          <w:sz w:val="28"/>
          <w:szCs w:val="28"/>
        </w:rPr>
        <w:t>тугоеластичне</w:t>
      </w:r>
      <w:proofErr w:type="spellEnd"/>
      <w:r w:rsidRPr="0023103B">
        <w:rPr>
          <w:sz w:val="28"/>
          <w:szCs w:val="28"/>
        </w:rPr>
        <w:t xml:space="preserve"> утворення до 8 см у </w:t>
      </w:r>
      <w:proofErr w:type="spellStart"/>
      <w:r w:rsidRPr="0023103B">
        <w:rPr>
          <w:sz w:val="28"/>
          <w:szCs w:val="28"/>
        </w:rPr>
        <w:t>діамехрі</w:t>
      </w:r>
      <w:proofErr w:type="spellEnd"/>
      <w:r w:rsidRPr="0023103B">
        <w:rPr>
          <w:sz w:val="28"/>
          <w:szCs w:val="28"/>
        </w:rPr>
        <w:t>, рухоме, неболюче, з гладенькою поверхнею. Який діагноз можна припустити?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Кіста правого яєчника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Рак тіла матки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Правобічний </w:t>
      </w:r>
      <w:proofErr w:type="spellStart"/>
      <w:r w:rsidRPr="0023103B">
        <w:rPr>
          <w:sz w:val="28"/>
          <w:szCs w:val="28"/>
        </w:rPr>
        <w:t>піосальпінкс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Субсерозна</w:t>
      </w:r>
      <w:proofErr w:type="spellEnd"/>
      <w:r w:rsidRPr="0023103B">
        <w:rPr>
          <w:sz w:val="28"/>
          <w:szCs w:val="28"/>
        </w:rPr>
        <w:t xml:space="preserve"> міома матки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Ектонічна</w:t>
      </w:r>
      <w:proofErr w:type="spellEnd"/>
      <w:r w:rsidRPr="0023103B">
        <w:rPr>
          <w:sz w:val="28"/>
          <w:szCs w:val="28"/>
        </w:rPr>
        <w:t xml:space="preserve"> вагітність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59. Медична сестра виконує внутрішньовенне струминне введення ліків. Коли медична сестра повинна зняти джгут?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A*. Після потрапляння голки у вену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Після введення ліків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Після видалення голки з вени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Під час уведення ліків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Після оброблення спиртом місця ін'єкції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60. Пацієнтка 26-ти років, після дорожньо-транспортної пригоди скаржиться на біль в ділянці лівої ключиці, неможливість рухати лівою рукою. Об'єктивно: деформація лівої ключиці, гематома та набряк. Яке ушкодження слід запідозрити?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Перелом ключиці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Перелом І ребра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Забій грудної клітки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Пневмоторакс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Вивих ключиці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61. З метою швидкої компенсації крововтрати пацієнту через катетер у підключичну вену перелито 1000 мл одногрупної резус-сумісної донорської крові. Наприкінці </w:t>
      </w:r>
      <w:proofErr w:type="spellStart"/>
      <w:r w:rsidRPr="0023103B">
        <w:rPr>
          <w:sz w:val="28"/>
          <w:szCs w:val="28"/>
        </w:rPr>
        <w:t>гемотрансфузії</w:t>
      </w:r>
      <w:proofErr w:type="spellEnd"/>
      <w:r w:rsidRPr="0023103B">
        <w:rPr>
          <w:sz w:val="28"/>
          <w:szCs w:val="28"/>
        </w:rPr>
        <w:t xml:space="preserve"> у пацієнта з'явились занепокоєння, блідість шкіри, тахікардія, судоми м'язів. Яке ускладнення </w:t>
      </w:r>
      <w:proofErr w:type="spellStart"/>
      <w:r w:rsidRPr="0023103B">
        <w:rPr>
          <w:sz w:val="28"/>
          <w:szCs w:val="28"/>
        </w:rPr>
        <w:t>виникло</w:t>
      </w:r>
      <w:proofErr w:type="spellEnd"/>
      <w:r w:rsidRPr="0023103B">
        <w:rPr>
          <w:sz w:val="28"/>
          <w:szCs w:val="28"/>
        </w:rPr>
        <w:t xml:space="preserve"> у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Цитратний</w:t>
      </w:r>
      <w:proofErr w:type="spellEnd"/>
      <w:r w:rsidRPr="0023103B">
        <w:rPr>
          <w:sz w:val="28"/>
          <w:szCs w:val="28"/>
        </w:rPr>
        <w:t xml:space="preserve"> шок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Іостре</w:t>
      </w:r>
      <w:proofErr w:type="spellEnd"/>
      <w:r w:rsidRPr="0023103B">
        <w:rPr>
          <w:sz w:val="28"/>
          <w:szCs w:val="28"/>
        </w:rPr>
        <w:t xml:space="preserve"> розширення серця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Геморагічний шок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Алергійна реакція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Повітряна емболія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62. Медсестра оглянула постраждалого, який упав з висоти 3-х метрів на ноги. Об'єктивно: пальпація болісна в ділянці ІІІ-го поперекового хребця, відсутня чутливість на нижніх кінцівках. Зазначте засоби, що необхідно застосувати при транспортуванні даного пацієнта: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Твердий щит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Шину Єланського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Шину </w:t>
      </w:r>
      <w:proofErr w:type="spellStart"/>
      <w:r w:rsidRPr="0023103B">
        <w:rPr>
          <w:sz w:val="28"/>
          <w:szCs w:val="28"/>
        </w:rPr>
        <w:t>Крамсра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Шину </w:t>
      </w:r>
      <w:proofErr w:type="spellStart"/>
      <w:r w:rsidRPr="0023103B">
        <w:rPr>
          <w:sz w:val="28"/>
          <w:szCs w:val="28"/>
        </w:rPr>
        <w:t>Дітеріхса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Лямки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63. Який з симптомів буде позитивним у хворого на менінгіт?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Керніга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Пастернацького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Моро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 xml:space="preserve">D. </w:t>
      </w:r>
      <w:proofErr w:type="spellStart"/>
      <w:r w:rsidRPr="0023103B">
        <w:rPr>
          <w:sz w:val="28"/>
          <w:szCs w:val="28"/>
        </w:rPr>
        <w:t>Ласега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Бабінського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64. Ви працюєте медичною сестрою в шкільному медпункті. До Вас звернувся учень 10-го класу, якого 5 хвилин назад вкусив за гомілку собака. При огляді: загальний стан потерпілого задовільний. В нижній третині гомілки, по задній поверхні відмічаються дві неглибокі рани, з яких повільно витікає невелика кількість темної крові. Яка першочергова дія медичної сестри?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Промити рану мильним розчином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Промити рану перекисом водню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Промити рану розчином фурациліну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Накласти стискаючу пов'язку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Обробити шкіру </w:t>
      </w:r>
      <w:proofErr w:type="spellStart"/>
      <w:r w:rsidRPr="0023103B">
        <w:rPr>
          <w:sz w:val="28"/>
          <w:szCs w:val="28"/>
        </w:rPr>
        <w:t>кутасептом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65. У жінки скарги на різкий біль, свербіння, відчуття жару в лівій гомілці. Температура тіла - 38,8°С. Хворіє 2 доби. При огляді: в ділянці гомілки набряк, розлите почервоніння з чіткими контурами у вигляді язиків полум'я, є окремі пухирі, наповнені жовтуватим вмістом. Що з пацієнткою?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Бешиха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Флегмона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Еризипелоїд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Актиномікоз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Остеомієліт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66. У дитини 5-ти років спостерігається набряк мигдаликів, незначне білувате нашарування, збільшення регіональних лімфовузлів. Лікар запідозрив дифтерію та призначив з метою підтвердження діагнозу бактеріологічне дослідження мазка. Із яких ділянок необхідно провести мазок?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Із зіва та носа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Із зіва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З-під язика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Із </w:t>
      </w:r>
      <w:proofErr w:type="spellStart"/>
      <w:r w:rsidRPr="0023103B">
        <w:rPr>
          <w:sz w:val="28"/>
          <w:szCs w:val="28"/>
        </w:rPr>
        <w:t>носогорла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Із задньої стінки горла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67. Медична сестра у дівчини 14-ти років виявила наступні симптоми: болі у животі, нудота, блювання. При огляді: </w:t>
      </w:r>
      <w:proofErr w:type="spellStart"/>
      <w:r w:rsidRPr="0023103B">
        <w:rPr>
          <w:sz w:val="28"/>
          <w:szCs w:val="28"/>
        </w:rPr>
        <w:t>жовтушність</w:t>
      </w:r>
      <w:proofErr w:type="spellEnd"/>
      <w:r w:rsidRPr="0023103B">
        <w:rPr>
          <w:sz w:val="28"/>
          <w:szCs w:val="28"/>
        </w:rPr>
        <w:t xml:space="preserve"> шкірних покривів, збільшення печінки, </w:t>
      </w:r>
      <w:proofErr w:type="spellStart"/>
      <w:r w:rsidRPr="0023103B">
        <w:rPr>
          <w:sz w:val="28"/>
          <w:szCs w:val="28"/>
        </w:rPr>
        <w:t>ахолічні</w:t>
      </w:r>
      <w:proofErr w:type="spellEnd"/>
      <w:r w:rsidRPr="0023103B">
        <w:rPr>
          <w:sz w:val="28"/>
          <w:szCs w:val="28"/>
        </w:rPr>
        <w:t xml:space="preserve"> випорожнення, сеча темна, кольору "пива'.' Який найбільш імовірний діагноз?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Вірусний гепатит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Гастродуоденіт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C. Холецистит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Панкреатит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Апендицит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68. У пацієнта скарги на інтенсивний </w:t>
      </w:r>
      <w:proofErr w:type="spellStart"/>
      <w:r w:rsidRPr="0023103B">
        <w:rPr>
          <w:sz w:val="28"/>
          <w:szCs w:val="28"/>
        </w:rPr>
        <w:t>розпираючий</w:t>
      </w:r>
      <w:proofErr w:type="spellEnd"/>
      <w:r w:rsidRPr="0023103B">
        <w:rPr>
          <w:sz w:val="28"/>
          <w:szCs w:val="28"/>
        </w:rPr>
        <w:t xml:space="preserve"> головний біль без чіткої локалізації, нудоту, блювання, світлобоязнь, підвищення температури тіла до 39°С При огляді: ригідність м'язів потилиці на З пальці, симптом </w:t>
      </w:r>
      <w:proofErr w:type="spellStart"/>
      <w:r w:rsidRPr="0023103B">
        <w:rPr>
          <w:sz w:val="28"/>
          <w:szCs w:val="28"/>
        </w:rPr>
        <w:t>Керніга</w:t>
      </w:r>
      <w:proofErr w:type="spellEnd"/>
      <w:r w:rsidRPr="0023103B">
        <w:rPr>
          <w:sz w:val="28"/>
          <w:szCs w:val="28"/>
        </w:rPr>
        <w:t xml:space="preserve"> з обох сторін. Рухи очних яблук обмежені, конвергенція порушена. Сухожилкові рефлекси 0=5, високі. Парезів немає. Яку діагностичну процедуру треба провести для установлення діагнозу?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Люмбальна</w:t>
      </w:r>
      <w:proofErr w:type="spellEnd"/>
      <w:r w:rsidRPr="0023103B">
        <w:rPr>
          <w:sz w:val="28"/>
          <w:szCs w:val="28"/>
        </w:rPr>
        <w:t xml:space="preserve"> пункція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Біохімічний аналіз крові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Плевральна пункція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Фіброгастроскопія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Електроенцефалографія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69. Пацієнт 62-х років звернувся до АЗПСМ зі скаргами на блювання, відчуття нудоти натще і тяжкості у правому підребер'ї, слабкість, нездужання. Погіршення самопочуття пов'язує з прийомом жирної їжі, після якої з'являється гострий біль у правому підребер'ї з іррадіацією в праву лопатку. Хворіє протягом 3-х років. Об'єктивно: шкіра і видимі слизові оболонки - з </w:t>
      </w:r>
      <w:proofErr w:type="spellStart"/>
      <w:r w:rsidRPr="0023103B">
        <w:rPr>
          <w:sz w:val="28"/>
          <w:szCs w:val="28"/>
        </w:rPr>
        <w:t>жовтушним</w:t>
      </w:r>
      <w:proofErr w:type="spellEnd"/>
      <w:r w:rsidRPr="0023103B">
        <w:rPr>
          <w:sz w:val="28"/>
          <w:szCs w:val="28"/>
        </w:rPr>
        <w:t xml:space="preserve"> відтінком. Печінка - біля краю реберної дуги. Позитивні симптоми: Кера, </w:t>
      </w:r>
      <w:proofErr w:type="spellStart"/>
      <w:r w:rsidRPr="0023103B">
        <w:rPr>
          <w:sz w:val="28"/>
          <w:szCs w:val="28"/>
        </w:rPr>
        <w:t>Ортнера</w:t>
      </w:r>
      <w:proofErr w:type="spellEnd"/>
      <w:r w:rsidRPr="0023103B">
        <w:rPr>
          <w:sz w:val="28"/>
          <w:szCs w:val="28"/>
        </w:rPr>
        <w:t>. Яке захворювання може запідозрити сімейна медична сестра?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Хронічний холецистит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Хронічний панкреатит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Іепатит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Цироз печінки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Гострий гастрит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70. У пацієнта, який працює в друкарському виробництві, виник </w:t>
      </w:r>
      <w:proofErr w:type="spellStart"/>
      <w:r w:rsidRPr="0023103B">
        <w:rPr>
          <w:sz w:val="28"/>
          <w:szCs w:val="28"/>
        </w:rPr>
        <w:t>переймоподібний</w:t>
      </w:r>
      <w:proofErr w:type="spellEnd"/>
      <w:r w:rsidRPr="0023103B">
        <w:rPr>
          <w:sz w:val="28"/>
          <w:szCs w:val="28"/>
        </w:rPr>
        <w:t xml:space="preserve"> біль у животі, закрепи, солодкий присмак у роті, біль у голові, запаморочення. Навколо ясен і зубів - </w:t>
      </w:r>
      <w:proofErr w:type="spellStart"/>
      <w:r w:rsidRPr="0023103B">
        <w:rPr>
          <w:sz w:val="28"/>
          <w:szCs w:val="28"/>
        </w:rPr>
        <w:t>лілово</w:t>
      </w:r>
      <w:proofErr w:type="spellEnd"/>
      <w:r w:rsidRPr="0023103B">
        <w:rPr>
          <w:sz w:val="28"/>
          <w:szCs w:val="28"/>
        </w:rPr>
        <w:t>-сіра смужка. Для якого отруєння характерні ці симптоми?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Свинцем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Фосфорорганічними сполуками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Хлорорганічними сполуками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Ртуттю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Пестицидами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71. У хворої 32-х років при </w:t>
      </w:r>
      <w:proofErr w:type="spellStart"/>
      <w:r w:rsidRPr="0023103B">
        <w:rPr>
          <w:sz w:val="28"/>
          <w:szCs w:val="28"/>
        </w:rPr>
        <w:t>медсестринському</w:t>
      </w:r>
      <w:proofErr w:type="spellEnd"/>
      <w:r w:rsidRPr="0023103B">
        <w:rPr>
          <w:sz w:val="28"/>
          <w:szCs w:val="28"/>
        </w:rPr>
        <w:t xml:space="preserve"> обстеженні на шкірі правої гомілки виявлено вогнище еритеми та набряку на тлі яких розташовуються </w:t>
      </w:r>
      <w:r w:rsidRPr="0023103B">
        <w:rPr>
          <w:sz w:val="28"/>
          <w:szCs w:val="28"/>
        </w:rPr>
        <w:lastRenderedPageBreak/>
        <w:t xml:space="preserve">папули, </w:t>
      </w:r>
      <w:proofErr w:type="spellStart"/>
      <w:r w:rsidRPr="0023103B">
        <w:rPr>
          <w:sz w:val="28"/>
          <w:szCs w:val="28"/>
        </w:rPr>
        <w:t>мікровезикули</w:t>
      </w:r>
      <w:proofErr w:type="spellEnd"/>
      <w:r w:rsidRPr="0023103B">
        <w:rPr>
          <w:sz w:val="28"/>
          <w:szCs w:val="28"/>
        </w:rPr>
        <w:t>, точкові ерозії; на поверхні яких виступають крапельки серозного ексудату у вигляді роси. Якому захворюванню відповідають наведені дані об'єктивного обстеження?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Справжня екзема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Себорейна екзема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Професійна екзема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Мікробна екзема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Паратравматична</w:t>
      </w:r>
      <w:proofErr w:type="spellEnd"/>
      <w:r w:rsidRPr="0023103B">
        <w:rPr>
          <w:sz w:val="28"/>
          <w:szCs w:val="28"/>
        </w:rPr>
        <w:t xml:space="preserve"> екзема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72. Пацієнт 50-ти років доставлений у приймальне відділення з такими проблемами: гострий біль у ділянці серця стискаючого характеру, який віддає в ліву руку, триває понад ЗО хвилин. Зі слів пацієнта: вживав нітрогліцерин під язик тричі, але біль не минав. Яке захворювання запідозрить медична сестра?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Інфаркт міокарда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Бронхіальна астма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Набряк легень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Серцева астма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Стенокардія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73. Бригадою швидкої допомоги до приймального відділення доставлений пацієнт із гострим отруєнням. За призначенням лікаря медична сестра промиває шлунок пацієнту. Промивання </w:t>
      </w:r>
      <w:proofErr w:type="spellStart"/>
      <w:r w:rsidRPr="0023103B">
        <w:rPr>
          <w:sz w:val="28"/>
          <w:szCs w:val="28"/>
        </w:rPr>
        <w:t>шлунка</w:t>
      </w:r>
      <w:proofErr w:type="spellEnd"/>
      <w:r w:rsidRPr="0023103B">
        <w:rPr>
          <w:sz w:val="28"/>
          <w:szCs w:val="28"/>
        </w:rPr>
        <w:t xml:space="preserve"> припиняється тоді, коли: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З'явилися чисті промивні води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Використано 3-4 л промивної рідини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Виведено увесь токсин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Використано 5-6 л промивної рідини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Виведено більшу частину токсину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74. При обстеженні вагітної прийомами зовнішнього акушерського дослідження визначено, що дно матки розташоване на рівні реберних дуг. При </w:t>
      </w:r>
      <w:proofErr w:type="spellStart"/>
      <w:r w:rsidRPr="0023103B">
        <w:rPr>
          <w:sz w:val="28"/>
          <w:szCs w:val="28"/>
        </w:rPr>
        <w:t>одноплідній</w:t>
      </w:r>
      <w:proofErr w:type="spellEnd"/>
      <w:r w:rsidRPr="0023103B">
        <w:rPr>
          <w:sz w:val="28"/>
          <w:szCs w:val="28"/>
        </w:rPr>
        <w:t xml:space="preserve"> вагітності це відповідає: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36 тижням вагітності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32 тижням вагітності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28 тижням вагітності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24 тижням вагітності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40 тижням вагітності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75. Які препарати антитіл використовують для пасивної профілактики інфекційних </w:t>
      </w:r>
      <w:proofErr w:type="spellStart"/>
      <w:r w:rsidRPr="0023103B">
        <w:rPr>
          <w:sz w:val="28"/>
          <w:szCs w:val="28"/>
        </w:rPr>
        <w:t>хвороб</w:t>
      </w:r>
      <w:proofErr w:type="spellEnd"/>
      <w:r w:rsidRPr="0023103B">
        <w:rPr>
          <w:sz w:val="28"/>
          <w:szCs w:val="28"/>
        </w:rPr>
        <w:t>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 xml:space="preserve">A*. </w:t>
      </w:r>
      <w:proofErr w:type="spellStart"/>
      <w:r w:rsidRPr="0023103B">
        <w:rPr>
          <w:sz w:val="28"/>
          <w:szCs w:val="28"/>
        </w:rPr>
        <w:t>Імуноглобуліни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Вакцини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Антибіотики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Антикоагулянти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Анатоксини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76. Пацієнту, хворому на цукровий діабет, ввели 32 ОД інсуліну. Раптово у нього з'явились різка слабкість, пітливість, відчуття голоду і він втратив свідомість. Яке ускладнення </w:t>
      </w:r>
      <w:proofErr w:type="spellStart"/>
      <w:r w:rsidRPr="0023103B">
        <w:rPr>
          <w:sz w:val="28"/>
          <w:szCs w:val="28"/>
        </w:rPr>
        <w:t>виникло</w:t>
      </w:r>
      <w:proofErr w:type="spellEnd"/>
      <w:r w:rsidRPr="0023103B">
        <w:rPr>
          <w:sz w:val="28"/>
          <w:szCs w:val="28"/>
        </w:rPr>
        <w:t xml:space="preserve"> у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Гіпоглікемічна</w:t>
      </w:r>
      <w:proofErr w:type="spellEnd"/>
      <w:r w:rsidRPr="0023103B">
        <w:rPr>
          <w:sz w:val="28"/>
          <w:szCs w:val="28"/>
        </w:rPr>
        <w:t xml:space="preserve"> кома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Уремічна кома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Непритомність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Печінкова кома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Кетоацидотична</w:t>
      </w:r>
      <w:proofErr w:type="spellEnd"/>
      <w:r w:rsidRPr="0023103B">
        <w:rPr>
          <w:sz w:val="28"/>
          <w:szCs w:val="28"/>
        </w:rPr>
        <w:t xml:space="preserve"> кома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77. До жіночої консультації звернулась вагітна у терміні 28 тижнів. Після проведення зовнішнього акушерського обстеження за Леопольдом-Левицьким було визначено, що голівка знаходиться у дні матки, спинка з лівого боку та повернута </w:t>
      </w:r>
      <w:proofErr w:type="spellStart"/>
      <w:r w:rsidRPr="0023103B">
        <w:rPr>
          <w:sz w:val="28"/>
          <w:szCs w:val="28"/>
        </w:rPr>
        <w:t>допереду</w:t>
      </w:r>
      <w:proofErr w:type="spellEnd"/>
      <w:r w:rsidRPr="0023103B">
        <w:rPr>
          <w:sz w:val="28"/>
          <w:szCs w:val="28"/>
        </w:rPr>
        <w:t>. Визначте вид позиції плода в цьому випадку: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Передній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Головний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Боковий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Тазовий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Задній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78. Ви медична сестра дитячого дошкільного закладу. В одній з груп захворіла дитина на епідемічний паротит. Карантин триватиме: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21 день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7 днів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10 днів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9 днів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25 днів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79. Пацієнт лікується у гастроентерологічному відділенні з діагнозом спастичний коліт. Впродовж трьох днів не мав випорожнень. Йому призначено очисну клізму Що має приготувати медсестра для цієї процедури?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Кухоль </w:t>
      </w:r>
      <w:proofErr w:type="spellStart"/>
      <w:r w:rsidRPr="0023103B">
        <w:rPr>
          <w:sz w:val="28"/>
          <w:szCs w:val="28"/>
        </w:rPr>
        <w:t>Есмарха</w:t>
      </w:r>
      <w:proofErr w:type="spellEnd"/>
      <w:r w:rsidRPr="0023103B">
        <w:rPr>
          <w:sz w:val="28"/>
          <w:szCs w:val="28"/>
        </w:rPr>
        <w:t>, вода 1,5 л 39°С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Гумовий балончик, гумова трубка, вода 300 мл 35°С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Гумовий зонд довжиною 1,5 м з лійкою, вода 5 л 24°С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Кухоль </w:t>
      </w:r>
      <w:proofErr w:type="spellStart"/>
      <w:r w:rsidRPr="0023103B">
        <w:rPr>
          <w:sz w:val="28"/>
          <w:szCs w:val="28"/>
        </w:rPr>
        <w:t>Есмарха</w:t>
      </w:r>
      <w:proofErr w:type="spellEnd"/>
      <w:r w:rsidRPr="0023103B">
        <w:rPr>
          <w:sz w:val="28"/>
          <w:szCs w:val="28"/>
        </w:rPr>
        <w:t xml:space="preserve">, вода 1,5 л 24°С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E. Шприц Жане, гумова трубка, вода 200 мл 30°С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80. Ви обстежуєте пацієнта після травми живота. Запідозрили пошкодження порожнистого органу черевної порожнини Який основний симптом характерний при цьому?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Щоткіна-Блюмберга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Бабінського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Василенка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Пастернацького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Грекова-</w:t>
      </w:r>
      <w:proofErr w:type="spellStart"/>
      <w:r w:rsidRPr="0023103B">
        <w:rPr>
          <w:sz w:val="28"/>
          <w:szCs w:val="28"/>
        </w:rPr>
        <w:t>Ортнера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81. Ви медична сестра жіночої консультації. Проводите заняття серед вагітних стосовно перебігу пологів, демонструєте </w:t>
      </w:r>
      <w:proofErr w:type="spellStart"/>
      <w:r w:rsidRPr="0023103B">
        <w:rPr>
          <w:sz w:val="28"/>
          <w:szCs w:val="28"/>
        </w:rPr>
        <w:t>біомеханізм</w:t>
      </w:r>
      <w:proofErr w:type="spellEnd"/>
      <w:r w:rsidRPr="0023103B">
        <w:rPr>
          <w:sz w:val="28"/>
          <w:szCs w:val="28"/>
        </w:rPr>
        <w:t xml:space="preserve"> пологів. Який перший момент </w:t>
      </w:r>
      <w:proofErr w:type="spellStart"/>
      <w:r w:rsidRPr="0023103B">
        <w:rPr>
          <w:sz w:val="28"/>
          <w:szCs w:val="28"/>
        </w:rPr>
        <w:t>біомеханізму</w:t>
      </w:r>
      <w:proofErr w:type="spellEnd"/>
      <w:r w:rsidRPr="0023103B">
        <w:rPr>
          <w:sz w:val="28"/>
          <w:szCs w:val="28"/>
        </w:rPr>
        <w:t xml:space="preserve"> пологів при передньому виді потиличного передлежання?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Згинання голівки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Додаткове згинання голівки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Внутрішній поворот голівки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Внутрішній поворот плечей, зовнішній голівки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Розгинання голівки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82. У хворого 25-ти років температура тіла - 38°С, біль у горлі, мигдалики набряки </w:t>
      </w:r>
      <w:proofErr w:type="spellStart"/>
      <w:r w:rsidRPr="0023103B">
        <w:rPr>
          <w:sz w:val="28"/>
          <w:szCs w:val="28"/>
        </w:rPr>
        <w:t>гіперемовані</w:t>
      </w:r>
      <w:proofErr w:type="spellEnd"/>
      <w:r w:rsidRPr="0023103B">
        <w:rPr>
          <w:sz w:val="28"/>
          <w:szCs w:val="28"/>
        </w:rPr>
        <w:t xml:space="preserve">, покриті щільною сірою </w:t>
      </w:r>
      <w:proofErr w:type="spellStart"/>
      <w:r w:rsidRPr="0023103B">
        <w:rPr>
          <w:sz w:val="28"/>
          <w:szCs w:val="28"/>
        </w:rPr>
        <w:t>плівкею</w:t>
      </w:r>
      <w:proofErr w:type="spellEnd"/>
      <w:r w:rsidRPr="0023103B">
        <w:rPr>
          <w:sz w:val="28"/>
          <w:szCs w:val="28"/>
        </w:rPr>
        <w:t xml:space="preserve">, яка поширена на дужки, язичок, плівка не знімається, поверхня кровоточить. </w:t>
      </w:r>
      <w:proofErr w:type="spellStart"/>
      <w:r w:rsidRPr="0023103B">
        <w:rPr>
          <w:sz w:val="28"/>
          <w:szCs w:val="28"/>
        </w:rPr>
        <w:t>Гмовірний</w:t>
      </w:r>
      <w:proofErr w:type="spellEnd"/>
      <w:r w:rsidRPr="0023103B">
        <w:rPr>
          <w:sz w:val="28"/>
          <w:szCs w:val="28"/>
        </w:rPr>
        <w:t xml:space="preserve"> діагноз: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Дифтерія </w:t>
      </w:r>
      <w:proofErr w:type="spellStart"/>
      <w:r w:rsidRPr="0023103B">
        <w:rPr>
          <w:sz w:val="28"/>
          <w:szCs w:val="28"/>
        </w:rPr>
        <w:t>ротоглотки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Лакунарна ангіна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Скарлатина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Паратонзилярний</w:t>
      </w:r>
      <w:proofErr w:type="spellEnd"/>
      <w:r w:rsidRPr="0023103B">
        <w:rPr>
          <w:sz w:val="28"/>
          <w:szCs w:val="28"/>
        </w:rPr>
        <w:t xml:space="preserve"> абсцес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Гнфекційний</w:t>
      </w:r>
      <w:proofErr w:type="spellEnd"/>
      <w:r w:rsidRPr="0023103B">
        <w:rPr>
          <w:sz w:val="28"/>
          <w:szCs w:val="28"/>
        </w:rPr>
        <w:t xml:space="preserve"> мононуклеоз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83. До </w:t>
      </w:r>
      <w:proofErr w:type="spellStart"/>
      <w:r w:rsidRPr="0023103B">
        <w:rPr>
          <w:sz w:val="28"/>
          <w:szCs w:val="28"/>
        </w:rPr>
        <w:t>медсестри</w:t>
      </w:r>
      <w:proofErr w:type="spellEnd"/>
      <w:r w:rsidRPr="0023103B">
        <w:rPr>
          <w:sz w:val="28"/>
          <w:szCs w:val="28"/>
        </w:rPr>
        <w:t xml:space="preserve"> звернулась хвора 40-ка років із скаргами на загальну слабість, зниження працездатності та бадьорості, погіршення пам'яті, раннє посивіння волосся, зниження еластичності шкіри та появу зморшок. Визначте вид старіння: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Передчасне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Прискорене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Фізіологічне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Нормальне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Сповільнене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 xml:space="preserve">84. Чоловік 40-ка років отримав під час бійки ножове поранення серця. Медична сестра, яку викликали до потерпілого побачила, що зліва від груднини, в 4 </w:t>
      </w:r>
      <w:proofErr w:type="spellStart"/>
      <w:r w:rsidRPr="0023103B">
        <w:rPr>
          <w:sz w:val="28"/>
          <w:szCs w:val="28"/>
        </w:rPr>
        <w:t>міжребер'ї</w:t>
      </w:r>
      <w:proofErr w:type="spellEnd"/>
      <w:r w:rsidRPr="0023103B">
        <w:rPr>
          <w:sz w:val="28"/>
          <w:szCs w:val="28"/>
        </w:rPr>
        <w:t>, стримить ніж. Вкажіть тактику медичної сестри: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Ніж не видаляти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Ввести </w:t>
      </w:r>
      <w:proofErr w:type="spellStart"/>
      <w:r w:rsidRPr="0023103B">
        <w:rPr>
          <w:sz w:val="28"/>
          <w:szCs w:val="28"/>
        </w:rPr>
        <w:t>спазмолітики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Ніж видалити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Ввести кордіамін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Видалити ніж та накласти </w:t>
      </w:r>
      <w:proofErr w:type="spellStart"/>
      <w:r w:rsidRPr="0023103B">
        <w:rPr>
          <w:sz w:val="28"/>
          <w:szCs w:val="28"/>
        </w:rPr>
        <w:t>оклюзійну</w:t>
      </w:r>
      <w:proofErr w:type="spellEnd"/>
      <w:r w:rsidRPr="0023103B">
        <w:rPr>
          <w:sz w:val="28"/>
          <w:szCs w:val="28"/>
        </w:rPr>
        <w:t xml:space="preserve"> пов'язку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85. При рентгенологічному дослідженні органів черевної порожнини на знімку виявляються чаші </w:t>
      </w:r>
      <w:proofErr w:type="spellStart"/>
      <w:r w:rsidRPr="0023103B">
        <w:rPr>
          <w:sz w:val="28"/>
          <w:szCs w:val="28"/>
        </w:rPr>
        <w:t>Клойбера</w:t>
      </w:r>
      <w:proofErr w:type="spellEnd"/>
      <w:r w:rsidRPr="0023103B">
        <w:rPr>
          <w:sz w:val="28"/>
          <w:szCs w:val="28"/>
        </w:rPr>
        <w:t>. Яке захворювання можна запідозрити?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Кишкова непрохідність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Гострий холецистит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Піддіафрагмальний</w:t>
      </w:r>
      <w:proofErr w:type="spellEnd"/>
      <w:r w:rsidRPr="0023103B">
        <w:rPr>
          <w:sz w:val="28"/>
          <w:szCs w:val="28"/>
        </w:rPr>
        <w:t xml:space="preserve"> абсцес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Гострий панкреатит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Міжпетельний</w:t>
      </w:r>
      <w:proofErr w:type="spellEnd"/>
      <w:r w:rsidRPr="0023103B">
        <w:rPr>
          <w:sz w:val="28"/>
          <w:szCs w:val="28"/>
        </w:rPr>
        <w:t xml:space="preserve"> абсцес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86. Жінці 30-ти років в жіночій консультації встановлений діагноз: ерозія шийки матки. Який метод обстеження потрібно використати?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Кольпоскопія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Цистоскопія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Гістеросальпінгографія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Гістероскопія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Лапароскопія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87. Під час пожежі потерпілий отримав опік правої китиці. Медична сестра обстежуючи місце пошкодження діагностувала опік IV ступеня. Яка характерна ознака говорить про це?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Обвуглення</w:t>
      </w:r>
      <w:proofErr w:type="spellEnd"/>
      <w:r w:rsidRPr="0023103B">
        <w:rPr>
          <w:sz w:val="28"/>
          <w:szCs w:val="28"/>
        </w:rPr>
        <w:t xml:space="preserve"> м'яких тканин та кісток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Поява міхурів з геморагічним </w:t>
      </w:r>
      <w:proofErr w:type="spellStart"/>
      <w:r w:rsidRPr="0023103B">
        <w:rPr>
          <w:sz w:val="28"/>
          <w:szCs w:val="28"/>
        </w:rPr>
        <w:t>вмiстом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Поява міхурів з жовтуватим вмістом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Некроз сосочкового шару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Некроз всієї товщі шкіри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88. У міському парку перехожі знайшли чоловіка без ознак життя. При огляді: свідомість відсутня, дихання та пульсу на сонних артеріях немає, зіниці розширені, рогівка блискуча. Ваші дії: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Розпочати серцево-легеневу реанімацію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Викликати швидку допомогу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C. Констатувати біологічну смерть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Не чіпати постраждалого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Викликати поліцію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89. Пацієнтка скаржиться на загальну слабкість, серцебиття, зміни смаку (бажання їсти крейду). Згадані вище скарги виникли під час вагітності, продовжуються 1,5 року. Що запідозрить медична сестра?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Залізодефіцитна анемія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Апластична</w:t>
      </w:r>
      <w:proofErr w:type="spellEnd"/>
      <w:r w:rsidRPr="0023103B">
        <w:rPr>
          <w:sz w:val="28"/>
          <w:szCs w:val="28"/>
        </w:rPr>
        <w:t xml:space="preserve"> анемія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Гемолітична анемія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Гіпопластична</w:t>
      </w:r>
      <w:proofErr w:type="spellEnd"/>
      <w:r w:rsidRPr="0023103B">
        <w:rPr>
          <w:sz w:val="28"/>
          <w:szCs w:val="28"/>
        </w:rPr>
        <w:t xml:space="preserve"> анемія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В12-дефіцитна анемія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90. У дитячому садку спалах дизентерії. Медична сестра проводить забір матеріалу для бактеріологічного дослідження. Який збудник викликає дане захворювання?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Шигела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Паличка Коха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Паличка </w:t>
      </w:r>
      <w:proofErr w:type="spellStart"/>
      <w:r w:rsidRPr="0023103B">
        <w:rPr>
          <w:sz w:val="28"/>
          <w:szCs w:val="28"/>
        </w:rPr>
        <w:t>Лефлера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Паличка </w:t>
      </w:r>
      <w:proofErr w:type="spellStart"/>
      <w:r w:rsidRPr="0023103B">
        <w:rPr>
          <w:sz w:val="28"/>
          <w:szCs w:val="28"/>
        </w:rPr>
        <w:t>Борде-Жангу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Стрептокок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91. Мама дитини 6-ти місяців яка знаходиться на штучному вигодовуванні цікавиться у патронажної медичної сестри: "З якого віку можна давати дитині яєчний жовток?"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З 7 місяців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З 9 місяців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Не давати до 1 року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З 10 місяців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З 5 місяців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92. У приймальне відділення інфекційної лікарні доставлено хворого на 3-й день хвороби. Стан хворого важкий. Скарги на раптове підвищення температури, повторну носову кровотечу, біль у литкових м'язах, попереку. Об'єктивно: шкіра і склери </w:t>
      </w:r>
      <w:proofErr w:type="spellStart"/>
      <w:r w:rsidRPr="0023103B">
        <w:rPr>
          <w:sz w:val="28"/>
          <w:szCs w:val="28"/>
        </w:rPr>
        <w:t>помірно</w:t>
      </w:r>
      <w:proofErr w:type="spellEnd"/>
      <w:r w:rsidRPr="0023103B">
        <w:rPr>
          <w:sz w:val="28"/>
          <w:szCs w:val="28"/>
        </w:rPr>
        <w:t xml:space="preserve"> </w:t>
      </w:r>
      <w:proofErr w:type="spellStart"/>
      <w:r w:rsidRPr="0023103B">
        <w:rPr>
          <w:sz w:val="28"/>
          <w:szCs w:val="28"/>
        </w:rPr>
        <w:t>жовтушні</w:t>
      </w:r>
      <w:proofErr w:type="spellEnd"/>
      <w:r w:rsidRPr="0023103B">
        <w:rPr>
          <w:sz w:val="28"/>
          <w:szCs w:val="28"/>
        </w:rPr>
        <w:t>, збільшені печінка, селезінка, впродовж 8 годин хворий не виділяє сечу. Яке захворювання у хворого?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Лептоспіроз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Вірусний гепатит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Ієрсиніоз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Інфекційний мононуклеоз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E. Малярія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93. Для обстеження дитини 6-ти років необхідно зібрати сечу для проби за Нечипоренком. Визначте методику збору сечі для дослідження: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Середня порція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Нічна порція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Кожні 3 години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Вісім порцій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Протягом доби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94. У пацієнта 62-х років - інфаркт міокарда. Який серед запропонованих нижче засобів застосує медична сестра за призначенням лікаря для зняття больового синдрому?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Промедол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Еуфілін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Анаприлін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Строфантин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Клофелін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95. Назвіть дослідження калу, при підготовці до якого за 3-5 днів пацієнтові забороняється вживання препаратів заліза, йоду та призначається </w:t>
      </w:r>
      <w:proofErr w:type="spellStart"/>
      <w:r w:rsidRPr="0023103B">
        <w:rPr>
          <w:sz w:val="28"/>
          <w:szCs w:val="28"/>
        </w:rPr>
        <w:t>безгемоглобінова</w:t>
      </w:r>
      <w:proofErr w:type="spellEnd"/>
      <w:r w:rsidRPr="0023103B">
        <w:rPr>
          <w:sz w:val="28"/>
          <w:szCs w:val="28"/>
        </w:rPr>
        <w:t xml:space="preserve"> дієта: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Кал на наявність прихованої крові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Кал на виявлення ентеробіозу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Кал для </w:t>
      </w:r>
      <w:proofErr w:type="spellStart"/>
      <w:r w:rsidRPr="0023103B">
        <w:rPr>
          <w:sz w:val="28"/>
          <w:szCs w:val="28"/>
        </w:rPr>
        <w:t>копрологічного</w:t>
      </w:r>
      <w:proofErr w:type="spellEnd"/>
      <w:r w:rsidRPr="0023103B">
        <w:rPr>
          <w:sz w:val="28"/>
          <w:szCs w:val="28"/>
        </w:rPr>
        <w:t xml:space="preserve"> дослідження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Кал для бактеріологічного дослідження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Кал на яйця гельмінтів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96. Пацієнту 32-х років, який лікується з приводу бронхіальної астми, лікар призначив загальний аналіз харкотиння. Яка з перерахованих ознак найбільш характерна для нього??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Склоподібне, в'язке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Слизове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Слизово</w:t>
      </w:r>
      <w:proofErr w:type="spellEnd"/>
      <w:r w:rsidRPr="0023103B">
        <w:rPr>
          <w:sz w:val="28"/>
          <w:szCs w:val="28"/>
        </w:rPr>
        <w:t>-гнійне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Серозне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Гнійне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97. Хворому"25-ти років, який лікується в ендокринологічному відділенні з приводу цукрового діабету лікар призначив введення 40 ОД інсуліну за 30 </w:t>
      </w:r>
      <w:r w:rsidRPr="0023103B">
        <w:rPr>
          <w:sz w:val="28"/>
          <w:szCs w:val="28"/>
        </w:rPr>
        <w:lastRenderedPageBreak/>
        <w:t>хвилин до сніданку (1 мл містить 100 ОД). Яку кількість препарату необхідно набрати в шприц ємністю 2 мл?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0,4 мл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0,7 мл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0,8 мл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0.0,5 мл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0,6 мл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98. Хворий 53-х років звернувся до лікаря зі скаргами на схуднення, рідкі випорожнення (7-8 разів на добу), біль внизу живота. Був запідозрений хронічний коліт. Який ендоскопічний метод діагностики призначить лікар?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Колоноскопія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Рентгенографія органів травного </w:t>
      </w:r>
      <w:proofErr w:type="spellStart"/>
      <w:r w:rsidRPr="0023103B">
        <w:rPr>
          <w:sz w:val="28"/>
          <w:szCs w:val="28"/>
        </w:rPr>
        <w:t>кана¬лу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Цистоскопія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Фіброгастродуоденоскопія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Ультразвукове дослідження органів черевної порожнини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99. Медична сестра </w:t>
      </w:r>
      <w:proofErr w:type="spellStart"/>
      <w:r w:rsidRPr="0023103B">
        <w:rPr>
          <w:sz w:val="28"/>
          <w:szCs w:val="28"/>
        </w:rPr>
        <w:t>пульмонологічного</w:t>
      </w:r>
      <w:proofErr w:type="spellEnd"/>
      <w:r w:rsidRPr="0023103B">
        <w:rPr>
          <w:sz w:val="28"/>
          <w:szCs w:val="28"/>
        </w:rPr>
        <w:t xml:space="preserve"> відділення здійснює </w:t>
      </w:r>
      <w:proofErr w:type="spellStart"/>
      <w:r w:rsidRPr="0023103B">
        <w:rPr>
          <w:sz w:val="28"/>
          <w:szCs w:val="28"/>
        </w:rPr>
        <w:t>медсестринський</w:t>
      </w:r>
      <w:proofErr w:type="spellEnd"/>
      <w:r w:rsidRPr="0023103B">
        <w:rPr>
          <w:sz w:val="28"/>
          <w:szCs w:val="28"/>
        </w:rPr>
        <w:t xml:space="preserve"> процес у хворого з гарячкою. ПІ етап </w:t>
      </w:r>
      <w:proofErr w:type="spellStart"/>
      <w:r w:rsidRPr="0023103B">
        <w:rPr>
          <w:sz w:val="28"/>
          <w:szCs w:val="28"/>
        </w:rPr>
        <w:t>медсестринського</w:t>
      </w:r>
      <w:proofErr w:type="spellEnd"/>
      <w:r w:rsidRPr="0023103B">
        <w:rPr>
          <w:sz w:val="28"/>
          <w:szCs w:val="28"/>
        </w:rPr>
        <w:t xml:space="preserve"> процесу вона документує у: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План догляду за пацієнтом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Листок </w:t>
      </w:r>
      <w:proofErr w:type="spellStart"/>
      <w:r w:rsidRPr="0023103B">
        <w:rPr>
          <w:sz w:val="28"/>
          <w:szCs w:val="28"/>
        </w:rPr>
        <w:t>медсестринського</w:t>
      </w:r>
      <w:proofErr w:type="spellEnd"/>
      <w:r w:rsidRPr="0023103B">
        <w:rPr>
          <w:sz w:val="28"/>
          <w:szCs w:val="28"/>
        </w:rPr>
        <w:t xml:space="preserve"> обстеження пацієнта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Історію хвороби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Листок оцінки якості догляду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Карту спостереження за хворим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100. Жінка 44-х років госпіталізована з приводу численних травм. Визначаються </w:t>
      </w:r>
      <w:proofErr w:type="spellStart"/>
      <w:r w:rsidRPr="0023103B">
        <w:rPr>
          <w:sz w:val="28"/>
          <w:szCs w:val="28"/>
        </w:rPr>
        <w:t>загальномозкові</w:t>
      </w:r>
      <w:proofErr w:type="spellEnd"/>
      <w:r w:rsidRPr="0023103B">
        <w:rPr>
          <w:sz w:val="28"/>
          <w:szCs w:val="28"/>
        </w:rPr>
        <w:t xml:space="preserve"> і </w:t>
      </w:r>
      <w:proofErr w:type="spellStart"/>
      <w:r w:rsidRPr="0023103B">
        <w:rPr>
          <w:sz w:val="28"/>
          <w:szCs w:val="28"/>
        </w:rPr>
        <w:t>менінгеальні</w:t>
      </w:r>
      <w:proofErr w:type="spellEnd"/>
      <w:r w:rsidRPr="0023103B">
        <w:rPr>
          <w:sz w:val="28"/>
          <w:szCs w:val="28"/>
        </w:rPr>
        <w:t xml:space="preserve"> ознаки, симптом окулярів, спостерігались кровотеча і </w:t>
      </w:r>
      <w:proofErr w:type="spellStart"/>
      <w:r w:rsidRPr="0023103B">
        <w:rPr>
          <w:sz w:val="28"/>
          <w:szCs w:val="28"/>
        </w:rPr>
        <w:t>лікворея</w:t>
      </w:r>
      <w:proofErr w:type="spellEnd"/>
      <w:r w:rsidRPr="0023103B">
        <w:rPr>
          <w:sz w:val="28"/>
          <w:szCs w:val="28"/>
        </w:rPr>
        <w:t xml:space="preserve"> з носа. Що Ви запідозрите у потерпілої?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Перелом основи черепа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Струс головного мозку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Перелом склепіння черепа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Стиснення головного мозку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Забій головного мозку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101.    Хвора 36-ти років потрапила у стаціонар, скаржиться на виражену задишку, періодичні болі серця, швидку втомлюваність, </w:t>
      </w:r>
      <w:proofErr w:type="spellStart"/>
      <w:r w:rsidRPr="0023103B">
        <w:rPr>
          <w:sz w:val="28"/>
          <w:szCs w:val="28"/>
        </w:rPr>
        <w:t>запаморочен</w:t>
      </w:r>
      <w:proofErr w:type="spellEnd"/>
      <w:r w:rsidRPr="0023103B">
        <w:rPr>
          <w:sz w:val="28"/>
          <w:szCs w:val="28"/>
        </w:rPr>
        <w:t xml:space="preserve">-ня. В анамнезі: ревматична хвороба. У пацієнтки діагностовано: аортальний стеноз. Якого зручного положення </w:t>
      </w:r>
      <w:proofErr w:type="spellStart"/>
      <w:r w:rsidRPr="0023103B">
        <w:rPr>
          <w:sz w:val="28"/>
          <w:szCs w:val="28"/>
        </w:rPr>
        <w:t>надасть</w:t>
      </w:r>
      <w:proofErr w:type="spellEnd"/>
      <w:r w:rsidRPr="0023103B">
        <w:rPr>
          <w:sz w:val="28"/>
          <w:szCs w:val="28"/>
        </w:rPr>
        <w:t xml:space="preserve"> медична сестра пацієнтці?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 xml:space="preserve">A*. </w:t>
      </w:r>
      <w:proofErr w:type="spellStart"/>
      <w:r w:rsidRPr="0023103B">
        <w:rPr>
          <w:sz w:val="28"/>
          <w:szCs w:val="28"/>
        </w:rPr>
        <w:t>Напівсидячого</w:t>
      </w:r>
      <w:proofErr w:type="spellEnd"/>
      <w:r w:rsidRPr="0023103B">
        <w:rPr>
          <w:sz w:val="28"/>
          <w:szCs w:val="28"/>
        </w:rPr>
        <w:t xml:space="preserve"> Фаулера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На лівому боці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Горизонтального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Положення </w:t>
      </w:r>
      <w:proofErr w:type="spellStart"/>
      <w:r w:rsidRPr="0023103B">
        <w:rPr>
          <w:sz w:val="28"/>
          <w:szCs w:val="28"/>
        </w:rPr>
        <w:t>Сімса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На правому боці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102. Пацієнтові призначено збирання сечі з метою визначення функціональної здатності нирок. До якого дослідження сечі підготує медичка сестра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За методом </w:t>
      </w:r>
      <w:proofErr w:type="spellStart"/>
      <w:r w:rsidRPr="0023103B">
        <w:rPr>
          <w:sz w:val="28"/>
          <w:szCs w:val="28"/>
        </w:rPr>
        <w:t>Зимницького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До бактеріологічного дослідження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За методом Нечипоренка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За методом </w:t>
      </w:r>
      <w:proofErr w:type="spellStart"/>
      <w:r w:rsidRPr="0023103B">
        <w:rPr>
          <w:sz w:val="28"/>
          <w:szCs w:val="28"/>
        </w:rPr>
        <w:t>Аддіса-Каковського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За методом </w:t>
      </w:r>
      <w:proofErr w:type="spellStart"/>
      <w:r w:rsidRPr="0023103B">
        <w:rPr>
          <w:sz w:val="28"/>
          <w:szCs w:val="28"/>
        </w:rPr>
        <w:t>Амбурже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103. Ви працюєте на </w:t>
      </w:r>
      <w:proofErr w:type="spellStart"/>
      <w:r w:rsidRPr="0023103B">
        <w:rPr>
          <w:sz w:val="28"/>
          <w:szCs w:val="28"/>
        </w:rPr>
        <w:t>здоровпункті</w:t>
      </w:r>
      <w:proofErr w:type="spellEnd"/>
      <w:r w:rsidRPr="0023103B">
        <w:rPr>
          <w:sz w:val="28"/>
          <w:szCs w:val="28"/>
        </w:rPr>
        <w:t xml:space="preserve"> великого підприємства де в цеху сталась виробнича травма. Потерпілий поранив склом ліве передпліччя. З рани витікає пульсуючим струменем з поштовхами яскраво-червона кров. Вкажіть Ваші дії: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Накласти артеріальний джгут </w:t>
      </w:r>
      <w:proofErr w:type="spellStart"/>
      <w:r w:rsidRPr="0023103B">
        <w:rPr>
          <w:sz w:val="28"/>
          <w:szCs w:val="28"/>
        </w:rPr>
        <w:t>Есмарха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Накласти тугу стискаючу пов'язку на рану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Провести тугу тампонаду рани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Накласти міхур з льодом на рану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Лігувати</w:t>
      </w:r>
      <w:proofErr w:type="spellEnd"/>
      <w:r w:rsidRPr="0023103B">
        <w:rPr>
          <w:sz w:val="28"/>
          <w:szCs w:val="28"/>
        </w:rPr>
        <w:t xml:space="preserve"> судину в рані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104. Медична сестра амбулаторії сімейної медицини проводить патронаж вагітної у терміні 32 тижні. Вагітна поскаржилась на головний біль, миготіння перед очима. Медична сестра визначила: артеріальний тиск - 190/110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>., набряки на нижніх кінцівках, передній черевній стінці, обличчі. В сечі наявність білка. Для якої патології характерна дана симптоматика?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Прееклампсія</w:t>
      </w:r>
      <w:proofErr w:type="spellEnd"/>
      <w:r w:rsidRPr="0023103B">
        <w:rPr>
          <w:sz w:val="28"/>
          <w:szCs w:val="28"/>
        </w:rPr>
        <w:t xml:space="preserve"> III ступеня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Прееклампсія</w:t>
      </w:r>
      <w:proofErr w:type="spellEnd"/>
      <w:r w:rsidRPr="0023103B">
        <w:rPr>
          <w:sz w:val="28"/>
          <w:szCs w:val="28"/>
        </w:rPr>
        <w:t xml:space="preserve"> І ступеня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Водянка вагітних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Прееклампсія</w:t>
      </w:r>
      <w:proofErr w:type="spellEnd"/>
      <w:r w:rsidRPr="0023103B">
        <w:rPr>
          <w:sz w:val="28"/>
          <w:szCs w:val="28"/>
        </w:rPr>
        <w:t xml:space="preserve"> II ступеня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Гіпертензія вагітних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105. Медична сестра за призначенням лікаря проводить </w:t>
      </w:r>
      <w:proofErr w:type="spellStart"/>
      <w:r w:rsidRPr="0023103B">
        <w:rPr>
          <w:sz w:val="28"/>
          <w:szCs w:val="28"/>
        </w:rPr>
        <w:t>аутогемотерапію</w:t>
      </w:r>
      <w:proofErr w:type="spellEnd"/>
      <w:r w:rsidRPr="0023103B">
        <w:rPr>
          <w:sz w:val="28"/>
          <w:szCs w:val="28"/>
        </w:rPr>
        <w:t>. Вона здійснила забір крові з вени. Взяту кров необхідно ввести:?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Внутрішньом'язово</w:t>
      </w:r>
      <w:proofErr w:type="spellEnd"/>
      <w:r w:rsidRPr="0023103B">
        <w:rPr>
          <w:sz w:val="28"/>
          <w:szCs w:val="28"/>
        </w:rPr>
        <w:t xml:space="preserve"> у </w:t>
      </w:r>
      <w:proofErr w:type="spellStart"/>
      <w:r w:rsidRPr="0023103B">
        <w:rPr>
          <w:sz w:val="28"/>
          <w:szCs w:val="28"/>
        </w:rPr>
        <w:t>верхньозовнішній</w:t>
      </w:r>
      <w:proofErr w:type="spellEnd"/>
      <w:r w:rsidRPr="0023103B">
        <w:rPr>
          <w:sz w:val="28"/>
          <w:szCs w:val="28"/>
        </w:rPr>
        <w:t xml:space="preserve"> квадрант сідниці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Підшкірно в зовнішню поверхню </w:t>
      </w:r>
      <w:proofErr w:type="spellStart"/>
      <w:r w:rsidRPr="0023103B">
        <w:rPr>
          <w:sz w:val="28"/>
          <w:szCs w:val="28"/>
        </w:rPr>
        <w:t>сте¬гна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Внутрішньом'язово</w:t>
      </w:r>
      <w:proofErr w:type="spellEnd"/>
      <w:r w:rsidRPr="0023103B">
        <w:rPr>
          <w:sz w:val="28"/>
          <w:szCs w:val="28"/>
        </w:rPr>
        <w:t xml:space="preserve"> у </w:t>
      </w:r>
      <w:proofErr w:type="spellStart"/>
      <w:r w:rsidRPr="0023103B">
        <w:rPr>
          <w:sz w:val="28"/>
          <w:szCs w:val="28"/>
        </w:rPr>
        <w:t>передньозовні</w:t>
      </w:r>
      <w:proofErr w:type="spellEnd"/>
      <w:r w:rsidRPr="0023103B">
        <w:rPr>
          <w:sz w:val="28"/>
          <w:szCs w:val="28"/>
        </w:rPr>
        <w:t xml:space="preserve">- </w:t>
      </w:r>
      <w:proofErr w:type="spellStart"/>
      <w:r w:rsidRPr="0023103B">
        <w:rPr>
          <w:sz w:val="28"/>
          <w:szCs w:val="28"/>
        </w:rPr>
        <w:t>шню</w:t>
      </w:r>
      <w:proofErr w:type="spellEnd"/>
      <w:r w:rsidRPr="0023103B">
        <w:rPr>
          <w:sz w:val="28"/>
          <w:szCs w:val="28"/>
        </w:rPr>
        <w:t xml:space="preserve"> поверхню стегна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Внутрішньом'язово</w:t>
      </w:r>
      <w:proofErr w:type="spellEnd"/>
      <w:r w:rsidRPr="0023103B">
        <w:rPr>
          <w:sz w:val="28"/>
          <w:szCs w:val="28"/>
        </w:rPr>
        <w:t xml:space="preserve"> в підлопаткову ділянку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E. Підшкірно в зовнішню поверхню плеча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106. У гінекологічний стаціонар бригадою швидкої допомоги доставлено жінку 35-ти років зі скаргами на раптовий біль внизу живота з іррадіацією у пряму кишку, короткочасну втрату свідомості, запаморочення. При огляді: АТ- 100/60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>., пульс - 88/хв., шкірні покриви та слизові оболонки бліді. Піхвове дослідження - відмічається різка болючість в ділянці заднього склепіння. Остання менструація була 2 місяці тому. Оцініть клінічну ситуацію: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Порушена позаматкова вагітність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Прогресуюча позаматкова вагітність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Гострий </w:t>
      </w:r>
      <w:proofErr w:type="spellStart"/>
      <w:r w:rsidRPr="0023103B">
        <w:rPr>
          <w:sz w:val="28"/>
          <w:szCs w:val="28"/>
        </w:rPr>
        <w:t>аднексит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Гострий ендометрит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Апоплексія яєчника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107. У пацієнта в ділянці лопаток, хребта, ліктів, п'яток поверхневе (неглибоке) порушення цілісності шкіри з поширенням на підшкірну основу. Стійка гіперемія, відшарування епідермісу. Як характеризувати стан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Пролежні ГГ ступеня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Пролежні І ступеня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Ризик розвитку пролежнів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Пролежні III ступеня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Пролежні IV ступеня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108. У дитини 5-ти років скарги на нежить, кашель, світлобоязнь, температуру тіла - 38°С. На шкірі обличчя і за вухами плямисто-</w:t>
      </w:r>
      <w:proofErr w:type="spellStart"/>
      <w:r w:rsidRPr="0023103B">
        <w:rPr>
          <w:sz w:val="28"/>
          <w:szCs w:val="28"/>
        </w:rPr>
        <w:t>папульозний</w:t>
      </w:r>
      <w:proofErr w:type="spellEnd"/>
      <w:r w:rsidRPr="0023103B">
        <w:rPr>
          <w:sz w:val="28"/>
          <w:szCs w:val="28"/>
        </w:rPr>
        <w:t xml:space="preserve"> висип, який місцями зливається. Лікар діагностував кір. На який термін слід ізолювати дитину?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До 5-го дня від моменту появи висипки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До 3-го тижня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На 22 день від початку хвороби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До 9-го дня від початку хвороби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До 25-го дня від початку хвороби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109. Дитині 1 місяць. На 2-му тижні життя з'явилось блювання. Останній тиждень блювання виникає після кожного годування у вигляді "фонтану'.' Об'єм блювотних мас перевищує об'єм висмоктаного молока. Дефіцит маси тіла - 8%. Про яке захворювання можна подумати?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Пілоростеноз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Проста диспепсія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Гіпотрофія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 xml:space="preserve">D. </w:t>
      </w:r>
      <w:proofErr w:type="spellStart"/>
      <w:r w:rsidRPr="0023103B">
        <w:rPr>
          <w:sz w:val="28"/>
          <w:szCs w:val="28"/>
        </w:rPr>
        <w:t>Пілороспазм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Кишковий токсикоз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110. Пацієнту 32-х років медсестра вводила за призначенням лікаря внутрішньовенно 10% розчин кальцію хлориду, пацієнт відмітив пекучий біль в місці ін'єкції. Яке ускладнення повинна запідозрити медсестра в місці ін'єкції?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Некроз тканини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Тромбофлебіт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Флебіт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Іематома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Емболія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111. У пацієнта діагноз: гострий </w:t>
      </w:r>
      <w:proofErr w:type="spellStart"/>
      <w:r w:rsidRPr="0023103B">
        <w:rPr>
          <w:sz w:val="28"/>
          <w:szCs w:val="28"/>
        </w:rPr>
        <w:t>гломерулонефрит</w:t>
      </w:r>
      <w:proofErr w:type="spellEnd"/>
      <w:r w:rsidRPr="0023103B">
        <w:rPr>
          <w:sz w:val="28"/>
          <w:szCs w:val="28"/>
        </w:rPr>
        <w:t>. Які зміни кольору сечі можна спостерігати при цьому захворюванні?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Сеча кольору "м'ясних помиїв"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Сеча кольору пива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Сеча світло-жовта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Сеча солом'яно-жовта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Сеча біла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112. У пацієнта 60-ти років, що хворіє на гіпертонічну хворобу, виник напад ядухи, кашель з виділенням пінистого харкотиння рожевого кольору. Яке ускладнення </w:t>
      </w:r>
      <w:proofErr w:type="spellStart"/>
      <w:r w:rsidRPr="0023103B">
        <w:rPr>
          <w:sz w:val="28"/>
          <w:szCs w:val="28"/>
        </w:rPr>
        <w:t>розвинулось</w:t>
      </w:r>
      <w:proofErr w:type="spellEnd"/>
      <w:r w:rsidRPr="0023103B">
        <w:rPr>
          <w:sz w:val="28"/>
          <w:szCs w:val="28"/>
        </w:rPr>
        <w:t xml:space="preserve"> у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Набряк легень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Тромбоемболія</w:t>
      </w:r>
      <w:proofErr w:type="spellEnd"/>
      <w:r w:rsidRPr="0023103B">
        <w:rPr>
          <w:sz w:val="28"/>
          <w:szCs w:val="28"/>
        </w:rPr>
        <w:t xml:space="preserve"> легеневої артерії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Легенева кровотеча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Інфаркт міокарда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Напад бронхіальної астми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113. Ви працюєте медичною сестрою стерилізаційного відділення. Проводячи перед стерилізаційну обробку інструментів, Вам необхідно перевірити їх на наявність залишків миючих засобів. Який реактив Ви для цього застосуєте?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Фенолфталеїновий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Ортотолуїдиновий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Бензидиновий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Амідопіриновий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Гемотест</w:t>
      </w:r>
      <w:proofErr w:type="spellEnd"/>
      <w:r w:rsidRPr="0023103B">
        <w:rPr>
          <w:sz w:val="28"/>
          <w:szCs w:val="28"/>
        </w:rPr>
        <w:t xml:space="preserve"> 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114. Медична сестра готує набір інструментів. Вкажіть, за допомогою якого інструмента проводять інструментальну ревізію порожнини матки: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Кюретка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Конхотом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Скальпель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Ложечка </w:t>
      </w:r>
      <w:proofErr w:type="spellStart"/>
      <w:r w:rsidRPr="0023103B">
        <w:rPr>
          <w:sz w:val="28"/>
          <w:szCs w:val="28"/>
        </w:rPr>
        <w:t>Фолькмана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Абортцанг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115. Під час вимірювання тазу при взятті вагітної на облік </w:t>
      </w:r>
      <w:proofErr w:type="spellStart"/>
      <w:r w:rsidRPr="0023103B">
        <w:rPr>
          <w:sz w:val="28"/>
          <w:szCs w:val="28"/>
        </w:rPr>
        <w:t>медсестрою</w:t>
      </w:r>
      <w:proofErr w:type="spellEnd"/>
      <w:r w:rsidRPr="0023103B">
        <w:rPr>
          <w:sz w:val="28"/>
          <w:szCs w:val="28"/>
        </w:rPr>
        <w:t xml:space="preserve"> встановлені наступні розміри: 24-26-28-18 см. Назвіть форму тазу вагітної: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Загал </w:t>
      </w:r>
      <w:proofErr w:type="spellStart"/>
      <w:r w:rsidRPr="0023103B">
        <w:rPr>
          <w:sz w:val="28"/>
          <w:szCs w:val="28"/>
        </w:rPr>
        <w:t>ьнорівномірнозвужений</w:t>
      </w:r>
      <w:proofErr w:type="spellEnd"/>
      <w:r w:rsidRPr="0023103B">
        <w:rPr>
          <w:sz w:val="28"/>
          <w:szCs w:val="28"/>
        </w:rPr>
        <w:t xml:space="preserve"> таз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Косозміщений</w:t>
      </w:r>
      <w:proofErr w:type="spellEnd"/>
      <w:r w:rsidRPr="0023103B">
        <w:rPr>
          <w:sz w:val="28"/>
          <w:szCs w:val="28"/>
        </w:rPr>
        <w:t xml:space="preserve"> таз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Плоский таз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Поперечнозвужений</w:t>
      </w:r>
      <w:proofErr w:type="spellEnd"/>
      <w:r w:rsidRPr="0023103B">
        <w:rPr>
          <w:sz w:val="28"/>
          <w:szCs w:val="28"/>
        </w:rPr>
        <w:t xml:space="preserve"> таз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Звужений таз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116. Пацієнт 48-ми років скаржиться на постійну задишку, періодично біль в грудній клітці, кашель. Хворіє 15 років. Тривалий час працював шахтарем. Грудна клітка </w:t>
      </w:r>
      <w:proofErr w:type="spellStart"/>
      <w:r w:rsidRPr="0023103B">
        <w:rPr>
          <w:sz w:val="28"/>
          <w:szCs w:val="28"/>
        </w:rPr>
        <w:t>діжкоподібної</w:t>
      </w:r>
      <w:proofErr w:type="spellEnd"/>
      <w:r w:rsidRPr="0023103B">
        <w:rPr>
          <w:sz w:val="28"/>
          <w:szCs w:val="28"/>
        </w:rPr>
        <w:t xml:space="preserve"> форми. Над легенями коробковий звук, місцями притуплений. Яке захворювання слід запідозрити?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Пневмоконіоз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Туберкульоз легень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Хронічний бронхіт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Рак легень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Бронхоектатична</w:t>
      </w:r>
      <w:proofErr w:type="spellEnd"/>
      <w:r w:rsidRPr="0023103B">
        <w:rPr>
          <w:sz w:val="28"/>
          <w:szCs w:val="28"/>
        </w:rPr>
        <w:t xml:space="preserve"> хвороба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117. До приймального відділення швидка допомога привезла непритомного постраждалого. Об'єктивно: кровотеча з вух та носа, на потиличній ділянці голови - забійна рана 4x3 см. До якого відділення слід направити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Нейрохірургічне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Терапевтичне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Неврологічне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Хірургічне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Діагностичне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118. Пацієнтка 36-ти років звернулася до медичної сестри з приводу появи впродовж останніх декількох місяців швидкої втомлюваності, постійного серцебиття, дратівливості, пітливості, схуднення. Зі слів пацієнтки, вказані зміни з'явились після стресу. Об'єктивно: стовщення шиї в нижній третині, екзофтальм, тремор пальців рук. Про яке захворювання може подумати медсестра?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A*. Тиреотоксикоз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Ендемічний зоб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Гіпотиреоз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Акромегалія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Хвороба </w:t>
      </w:r>
      <w:proofErr w:type="spellStart"/>
      <w:r w:rsidRPr="0023103B">
        <w:rPr>
          <w:sz w:val="28"/>
          <w:szCs w:val="28"/>
        </w:rPr>
        <w:t>Аддісона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119. До сімейної медичної сестри звернулась мати з дитиною віком 1 місяць зі скаргами на постійні закисання правого ока з народження. При натисканні на область слізного мішка із нижньої слізної точки виділяється гній. Яке захворювання запідозрить медична сестра?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Дакріоцистит новонароджених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Гострий іридоцикліт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Гострий кон'юнктивіт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Гострий кератит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Іострий</w:t>
      </w:r>
      <w:proofErr w:type="spellEnd"/>
      <w:r w:rsidRPr="0023103B">
        <w:rPr>
          <w:sz w:val="28"/>
          <w:szCs w:val="28"/>
        </w:rPr>
        <w:t xml:space="preserve"> дакріоденіт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120. Дитина 2-х років хворіє на гострий </w:t>
      </w:r>
      <w:proofErr w:type="spellStart"/>
      <w:r w:rsidRPr="0023103B">
        <w:rPr>
          <w:sz w:val="28"/>
          <w:szCs w:val="28"/>
        </w:rPr>
        <w:t>стенозуючий</w:t>
      </w:r>
      <w:proofErr w:type="spellEnd"/>
      <w:r w:rsidRPr="0023103B">
        <w:rPr>
          <w:sz w:val="28"/>
          <w:szCs w:val="28"/>
        </w:rPr>
        <w:t xml:space="preserve"> ларинготрахеїт. Визначена IV ступінь захворювання. Який метод невідкладної допомоги доцільний в цьому випадку?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Трахеотомія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Антигістамінні</w:t>
      </w:r>
      <w:proofErr w:type="spellEnd"/>
      <w:r w:rsidRPr="0023103B">
        <w:rPr>
          <w:sz w:val="28"/>
          <w:szCs w:val="28"/>
        </w:rPr>
        <w:t xml:space="preserve"> засоби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Подавання зволоженого кисню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Відволікаюча терапія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Парові інгаляції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121. У хворого 29-ти років раптово з'явилась загальна слабкість, головний біль, носова та легенева кровотечі, біль у горлі під час ковтання. Об'єктивно: температура тіла - 39,0°С, у мигдаликах - </w:t>
      </w:r>
      <w:proofErr w:type="spellStart"/>
      <w:r w:rsidRPr="0023103B">
        <w:rPr>
          <w:sz w:val="28"/>
          <w:szCs w:val="28"/>
        </w:rPr>
        <w:t>виразково</w:t>
      </w:r>
      <w:proofErr w:type="spellEnd"/>
      <w:r w:rsidRPr="0023103B">
        <w:rPr>
          <w:sz w:val="28"/>
          <w:szCs w:val="28"/>
        </w:rPr>
        <w:t xml:space="preserve">-некротичні зміни. Збільшені шийні, пахвові лімфатичні вузли, </w:t>
      </w:r>
      <w:proofErr w:type="spellStart"/>
      <w:r w:rsidRPr="0023103B">
        <w:rPr>
          <w:sz w:val="28"/>
          <w:szCs w:val="28"/>
        </w:rPr>
        <w:t>спленомегалія</w:t>
      </w:r>
      <w:proofErr w:type="spellEnd"/>
      <w:r w:rsidRPr="0023103B">
        <w:rPr>
          <w:sz w:val="28"/>
          <w:szCs w:val="28"/>
        </w:rPr>
        <w:t xml:space="preserve">. В аналізі крові: </w:t>
      </w:r>
      <w:proofErr w:type="spellStart"/>
      <w:r w:rsidRPr="0023103B">
        <w:rPr>
          <w:sz w:val="28"/>
          <w:szCs w:val="28"/>
        </w:rPr>
        <w:t>бласти</w:t>
      </w:r>
      <w:proofErr w:type="spellEnd"/>
      <w:r w:rsidRPr="0023103B">
        <w:rPr>
          <w:sz w:val="28"/>
          <w:szCs w:val="28"/>
        </w:rPr>
        <w:t>. Клінічна картина характерна для: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Гострий лейкоз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Виразково</w:t>
      </w:r>
      <w:proofErr w:type="spellEnd"/>
      <w:r w:rsidRPr="0023103B">
        <w:rPr>
          <w:sz w:val="28"/>
          <w:szCs w:val="28"/>
        </w:rPr>
        <w:t>-некротична ангіна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Гіпопластична</w:t>
      </w:r>
      <w:proofErr w:type="spellEnd"/>
      <w:r w:rsidRPr="0023103B">
        <w:rPr>
          <w:sz w:val="28"/>
          <w:szCs w:val="28"/>
        </w:rPr>
        <w:t xml:space="preserve"> анемія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Іеморагічний</w:t>
      </w:r>
      <w:proofErr w:type="spellEnd"/>
      <w:r w:rsidRPr="0023103B">
        <w:rPr>
          <w:sz w:val="28"/>
          <w:szCs w:val="28"/>
        </w:rPr>
        <w:t xml:space="preserve"> діатез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Постгеморагічна</w:t>
      </w:r>
      <w:proofErr w:type="spellEnd"/>
      <w:r w:rsidRPr="0023103B">
        <w:rPr>
          <w:sz w:val="28"/>
          <w:szCs w:val="28"/>
        </w:rPr>
        <w:t xml:space="preserve"> анемія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122. При ушкодженні порожнистих органів черевної порожнини відсутня печінкова тупість, а при рентгенологічному дослідженні визначається ознака: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Повітря під куполом діафрагми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Горизонтальні рівні рідини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C. Роздуті петлі кишечника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Чашки </w:t>
      </w:r>
      <w:proofErr w:type="spellStart"/>
      <w:r w:rsidRPr="0023103B">
        <w:rPr>
          <w:sz w:val="28"/>
          <w:szCs w:val="28"/>
        </w:rPr>
        <w:t>Клойбера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Гаустрація</w:t>
      </w:r>
      <w:proofErr w:type="spellEnd"/>
      <w:r w:rsidRPr="0023103B">
        <w:rPr>
          <w:sz w:val="28"/>
          <w:szCs w:val="28"/>
        </w:rPr>
        <w:t xml:space="preserve"> кишечника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123. Під час внутрішньовенного введення </w:t>
      </w:r>
      <w:proofErr w:type="spellStart"/>
      <w:r w:rsidRPr="0023103B">
        <w:rPr>
          <w:sz w:val="28"/>
          <w:szCs w:val="28"/>
        </w:rPr>
        <w:t>цефтркаксону</w:t>
      </w:r>
      <w:proofErr w:type="spellEnd"/>
      <w:r w:rsidRPr="0023103B">
        <w:rPr>
          <w:sz w:val="28"/>
          <w:szCs w:val="28"/>
        </w:rPr>
        <w:t xml:space="preserve"> стан пацієнта раптово погіршився: шкіра бліда, волога. Пульс - 120/хв. Артеріальний тиск - 60/40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 xml:space="preserve">. Назвіть лікарські засоби, які застосує медична сестра для надання невідкладної допомоги під час залежних </w:t>
      </w:r>
      <w:proofErr w:type="spellStart"/>
      <w:r w:rsidRPr="0023103B">
        <w:rPr>
          <w:sz w:val="28"/>
          <w:szCs w:val="28"/>
        </w:rPr>
        <w:t>медсестринських</w:t>
      </w:r>
      <w:proofErr w:type="spellEnd"/>
      <w:r w:rsidRPr="0023103B">
        <w:rPr>
          <w:sz w:val="28"/>
          <w:szCs w:val="28"/>
        </w:rPr>
        <w:t xml:space="preserve"> </w:t>
      </w:r>
      <w:proofErr w:type="spellStart"/>
      <w:r w:rsidRPr="0023103B">
        <w:rPr>
          <w:sz w:val="28"/>
          <w:szCs w:val="28"/>
        </w:rPr>
        <w:t>втручань</w:t>
      </w:r>
      <w:proofErr w:type="spellEnd"/>
      <w:r w:rsidRPr="0023103B">
        <w:rPr>
          <w:sz w:val="28"/>
          <w:szCs w:val="28"/>
        </w:rPr>
        <w:t>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Адреналін, преднізолон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Дибазол, папаверин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Клофелін</w:t>
      </w:r>
      <w:proofErr w:type="spellEnd"/>
      <w:r w:rsidRPr="0023103B">
        <w:rPr>
          <w:sz w:val="28"/>
          <w:szCs w:val="28"/>
        </w:rPr>
        <w:t>, еуфілін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Наклофен</w:t>
      </w:r>
      <w:proofErr w:type="spellEnd"/>
      <w:r w:rsidRPr="0023103B">
        <w:rPr>
          <w:sz w:val="28"/>
          <w:szCs w:val="28"/>
        </w:rPr>
        <w:t xml:space="preserve">, </w:t>
      </w:r>
      <w:proofErr w:type="spellStart"/>
      <w:r w:rsidRPr="0023103B">
        <w:rPr>
          <w:sz w:val="28"/>
          <w:szCs w:val="28"/>
        </w:rPr>
        <w:t>вольтарен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Атропін, </w:t>
      </w:r>
      <w:proofErr w:type="spellStart"/>
      <w:r w:rsidRPr="0023103B">
        <w:rPr>
          <w:sz w:val="28"/>
          <w:szCs w:val="28"/>
        </w:rPr>
        <w:t>анаприлін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124. Хворий скаржиться на наростаючу м'язову слабкість, підвищену втомлюваність, зниження працездатності, безсоння, періодичний біль в животі, нудоту. Об'єктивно: шкірні покриви бронзового відтінку, відмічається пігментація слизової оболонки порожнини рота. Пульс - 80/хв., ритмічний, слабкого наповнення і напруження. АТ- 90/60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>. Тони серця ослаблені, діяльність ритмічна. Про яке захворювання можна подумати?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Хвороба </w:t>
      </w:r>
      <w:proofErr w:type="spellStart"/>
      <w:r w:rsidRPr="0023103B">
        <w:rPr>
          <w:sz w:val="28"/>
          <w:szCs w:val="28"/>
        </w:rPr>
        <w:t>Аддісона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Первинний </w:t>
      </w:r>
      <w:proofErr w:type="spellStart"/>
      <w:r w:rsidRPr="0023103B">
        <w:rPr>
          <w:sz w:val="28"/>
          <w:szCs w:val="28"/>
        </w:rPr>
        <w:t>альдостеронізм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Нецукровий діабет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Акромегалія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Феохромоцитома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125. При наданні невідкладної допомоги у разі травматичного шоку пацієнту необхідно ввести наркотичний анальгетик. Який з препаратів НЕ РЕКОМЕНДУЄТЬСЯ для введення внаслідок пригнічення дихання?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Морфін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Промедол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Кодеїн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Омнопон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Фентаніл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126. До дільничної медичної сестри звернулась хвора 53-х років зі скаргами на головний біль переважно у потиличній ділянці, нудоту, блювання. При огляді: пульс - 89/хв., ритмічний, АТ- 210/120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>. Який препарат введе медсестра хворій за призначенням лікаря?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Магнію сульфат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B. Анальгін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Кордіамін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Адреналін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Корглікон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127. Яку терапію в першу чергу потрібно проводити хворим з черепно-мозковою травмою при підвищенні внутрішньочерепного тиску?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Де гідратаційну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Антибіотикотерапію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Седативну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Десенсибілізуючу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Протишокову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128. Прибувши на місце аварії, у потерпілого діагностували множинний перелом </w:t>
      </w:r>
      <w:proofErr w:type="spellStart"/>
      <w:r w:rsidRPr="0023103B">
        <w:rPr>
          <w:sz w:val="28"/>
          <w:szCs w:val="28"/>
        </w:rPr>
        <w:t>ребер</w:t>
      </w:r>
      <w:proofErr w:type="spellEnd"/>
      <w:r w:rsidRPr="0023103B">
        <w:rPr>
          <w:sz w:val="28"/>
          <w:szCs w:val="28"/>
        </w:rPr>
        <w:t>. Потерпілому надана перша медична допомога та вирішено транспортувати його в лікувальний заклад. В якому положенні слід здійснювати транспортування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В </w:t>
      </w:r>
      <w:proofErr w:type="spellStart"/>
      <w:r w:rsidRPr="0023103B">
        <w:rPr>
          <w:sz w:val="28"/>
          <w:szCs w:val="28"/>
        </w:rPr>
        <w:t>напівсидячому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Лежачи на здоровому боці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Лежачи на животі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На спині на щиті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Лежачи на спині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129. До акушерського стаціонару доставлена вагітна зі скаргами на сильний головний біль, пелену перед очима, "миготіння мушок". Термін вагітності 36 тижнів. АТ- 170/110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 xml:space="preserve">., протеїнурія - 5 г/л, </w:t>
      </w:r>
      <w:proofErr w:type="spellStart"/>
      <w:r w:rsidRPr="0023103B">
        <w:rPr>
          <w:sz w:val="28"/>
          <w:szCs w:val="28"/>
        </w:rPr>
        <w:t>генералізовані</w:t>
      </w:r>
      <w:proofErr w:type="spellEnd"/>
      <w:r w:rsidRPr="0023103B">
        <w:rPr>
          <w:sz w:val="28"/>
          <w:szCs w:val="28"/>
        </w:rPr>
        <w:t xml:space="preserve"> набряки. На пропускнику у вагітної почалися тоніко-</w:t>
      </w:r>
      <w:proofErr w:type="spellStart"/>
      <w:r w:rsidRPr="0023103B">
        <w:rPr>
          <w:sz w:val="28"/>
          <w:szCs w:val="28"/>
        </w:rPr>
        <w:t>клонічні</w:t>
      </w:r>
      <w:proofErr w:type="spellEnd"/>
      <w:r w:rsidRPr="0023103B">
        <w:rPr>
          <w:sz w:val="28"/>
          <w:szCs w:val="28"/>
        </w:rPr>
        <w:t xml:space="preserve"> судоми. Оцініть клінічну ситуацію: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Еклампсія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Геморагічний інсульт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Епілепсія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Пухлина головного мозку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Менінгоенцефаліт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130. Доглядаючи за тяжкохворим, медична сестра двічі на день обробляє шкіру в місцях можливого утворення пролежнів. Який розчин вона має використати в даному випадку?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10% розчин камфорного спирту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3% розчин перекису водню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0,9% розчин натрію хлориду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 xml:space="preserve">D. 70% розчин етилового спирту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96% розчин етилового спирту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131. Хворій виконали </w:t>
      </w:r>
      <w:proofErr w:type="spellStart"/>
      <w:r w:rsidRPr="0023103B">
        <w:rPr>
          <w:sz w:val="28"/>
          <w:szCs w:val="28"/>
        </w:rPr>
        <w:t>внутрішньом'язову</w:t>
      </w:r>
      <w:proofErr w:type="spellEnd"/>
      <w:r w:rsidRPr="0023103B">
        <w:rPr>
          <w:sz w:val="28"/>
          <w:szCs w:val="28"/>
        </w:rPr>
        <w:t xml:space="preserve"> ін'єкцію, після чого в місці введення виник інфільтрат. Який з фізіотерапевтичних заходів доцільно застосувати?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Зігрівальний компрес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Ніжна ванна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Гірчичники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Міхур з льодом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Грілка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132. Пацієнт 25-ти років звернувся до </w:t>
      </w:r>
      <w:proofErr w:type="spellStart"/>
      <w:r w:rsidRPr="0023103B">
        <w:rPr>
          <w:sz w:val="28"/>
          <w:szCs w:val="28"/>
        </w:rPr>
        <w:t>медсестри</w:t>
      </w:r>
      <w:proofErr w:type="spellEnd"/>
      <w:r w:rsidRPr="0023103B">
        <w:rPr>
          <w:sz w:val="28"/>
          <w:szCs w:val="28"/>
        </w:rPr>
        <w:t xml:space="preserve"> з забитою раною лівого плечового суглоба. Медсестра провела туалет рани, наклала стерильну серветку. Якою пов'язкою необхідно зафіксувати перев'язувальний матеріал?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Колосовидною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Спіральною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Черепашачою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Косинковою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Зворотною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133. Медична сестра ревматологічного відділення, за призначенням лікаря, накладає водний зігрівальний компрес на ліктьовий суглоб. Термін накладання компресу становить: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8-10 годин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3-4 години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1-2 години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0,5-1 година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4-5 годин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134. До приймального відділення звернулась жінка із скаргами на запаморочення, нудоту, </w:t>
      </w:r>
      <w:proofErr w:type="spellStart"/>
      <w:r w:rsidRPr="0023103B">
        <w:rPr>
          <w:sz w:val="28"/>
          <w:szCs w:val="28"/>
        </w:rPr>
        <w:t>сильций</w:t>
      </w:r>
      <w:proofErr w:type="spellEnd"/>
      <w:r w:rsidRPr="0023103B">
        <w:rPr>
          <w:sz w:val="28"/>
          <w:szCs w:val="28"/>
        </w:rPr>
        <w:t xml:space="preserve"> головний біль в ділянці потилиці, миготіння мушок перед очима. Об'єктивно: обличчя </w:t>
      </w:r>
      <w:proofErr w:type="spellStart"/>
      <w:r w:rsidRPr="0023103B">
        <w:rPr>
          <w:sz w:val="28"/>
          <w:szCs w:val="28"/>
        </w:rPr>
        <w:t>гіперемійоване</w:t>
      </w:r>
      <w:proofErr w:type="spellEnd"/>
      <w:r w:rsidRPr="0023103B">
        <w:rPr>
          <w:sz w:val="28"/>
          <w:szCs w:val="28"/>
        </w:rPr>
        <w:t xml:space="preserve">, пульс - 92/хв., АТ- 180/100 мм </w:t>
      </w:r>
      <w:proofErr w:type="spellStart"/>
      <w:r w:rsidRPr="0023103B">
        <w:rPr>
          <w:sz w:val="28"/>
          <w:szCs w:val="28"/>
        </w:rPr>
        <w:t>рт.ст</w:t>
      </w:r>
      <w:proofErr w:type="spellEnd"/>
      <w:r w:rsidRPr="0023103B">
        <w:rPr>
          <w:sz w:val="28"/>
          <w:szCs w:val="28"/>
        </w:rPr>
        <w:t xml:space="preserve">. Який стан </w:t>
      </w:r>
      <w:proofErr w:type="spellStart"/>
      <w:r w:rsidRPr="0023103B">
        <w:rPr>
          <w:sz w:val="28"/>
          <w:szCs w:val="28"/>
        </w:rPr>
        <w:t>розвинувся</w:t>
      </w:r>
      <w:proofErr w:type="spellEnd"/>
      <w:r w:rsidRPr="0023103B">
        <w:rPr>
          <w:sz w:val="28"/>
          <w:szCs w:val="28"/>
        </w:rPr>
        <w:t xml:space="preserve"> у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Гіпертонічний криз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Інфаркт міокарда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Гіпотонічний криз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Напад мігрені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Ішемічний інсульт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135. У ендокринологічне відділення доставлений пацієнт у якого спостерігається повільне (6-8 дихальних рухів за 1 хв.), шумне, утруднене і глибоке дихання, "дихання загнаного звіра'.' Визначте патологічний тип дихання: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Дихання </w:t>
      </w:r>
      <w:proofErr w:type="spellStart"/>
      <w:r w:rsidRPr="0023103B">
        <w:rPr>
          <w:sz w:val="28"/>
          <w:szCs w:val="28"/>
        </w:rPr>
        <w:t>Куссмауля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Дихання Біота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Брадіпное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Задишка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Дихання </w:t>
      </w:r>
      <w:proofErr w:type="spellStart"/>
      <w:r w:rsidRPr="0023103B">
        <w:rPr>
          <w:sz w:val="28"/>
          <w:szCs w:val="28"/>
        </w:rPr>
        <w:t>Чейна</w:t>
      </w:r>
      <w:proofErr w:type="spellEnd"/>
      <w:r w:rsidRPr="0023103B">
        <w:rPr>
          <w:sz w:val="28"/>
          <w:szCs w:val="28"/>
        </w:rPr>
        <w:t>-Стокса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136. Дитині 2 роки. Поступила в інфекційне відділення зі скаргами на підвищення температури до 39°С, часті рідкі випорожнення зеленого кольору. Лікар призначив планове обстеження. Яке першочергове обстеження здійснить медсестра?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Взяти кал на бактеріологічне </w:t>
      </w:r>
      <w:proofErr w:type="spellStart"/>
      <w:r w:rsidRPr="0023103B">
        <w:rPr>
          <w:sz w:val="28"/>
          <w:szCs w:val="28"/>
        </w:rPr>
        <w:t>обсте¬ження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Взяти кал на </w:t>
      </w:r>
      <w:proofErr w:type="spellStart"/>
      <w:r w:rsidRPr="0023103B">
        <w:rPr>
          <w:sz w:val="28"/>
          <w:szCs w:val="28"/>
        </w:rPr>
        <w:t>копрологічне</w:t>
      </w:r>
      <w:proofErr w:type="spellEnd"/>
      <w:r w:rsidRPr="0023103B">
        <w:rPr>
          <w:sz w:val="28"/>
          <w:szCs w:val="28"/>
        </w:rPr>
        <w:t xml:space="preserve"> обстеження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Взяти сечу для загального аналізу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Взяти кал на яйця глистів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Взяти кров на загальний аналіз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137. У пацієнта з пневмонією, після прийняття жарознижуючих препаратів, спостерігається погіршення стану: з'явилися загальна слабкість, холодний липкий піт, артеріальний тиск (АТ) знизився, пульс ниткоподібний. Яке ускладнення </w:t>
      </w:r>
      <w:proofErr w:type="spellStart"/>
      <w:r w:rsidRPr="0023103B">
        <w:rPr>
          <w:sz w:val="28"/>
          <w:szCs w:val="28"/>
        </w:rPr>
        <w:t>виникло</w:t>
      </w:r>
      <w:proofErr w:type="spellEnd"/>
      <w:r w:rsidRPr="0023103B">
        <w:rPr>
          <w:sz w:val="28"/>
          <w:szCs w:val="28"/>
        </w:rPr>
        <w:t xml:space="preserve"> у пацієнта?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Колапс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Гіпотонічний криз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Непритомність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Шок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Гіпертонічний криз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138. Медична сестра повинна провести забір матеріалу з носоглотки на чашку Петрі для виявлення палички </w:t>
      </w:r>
      <w:proofErr w:type="spellStart"/>
      <w:r w:rsidRPr="0023103B">
        <w:rPr>
          <w:sz w:val="28"/>
          <w:szCs w:val="28"/>
        </w:rPr>
        <w:t>Борде-Жангу</w:t>
      </w:r>
      <w:proofErr w:type="spellEnd"/>
      <w:r w:rsidRPr="0023103B">
        <w:rPr>
          <w:sz w:val="28"/>
          <w:szCs w:val="28"/>
        </w:rPr>
        <w:t>. При якому захворюванні проводиться таке дослідження?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При кашлюку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При туберкульозі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При дифтерії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При скарлатині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При менінгококовій інфекції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139. При організації харчування в санаторії "</w:t>
      </w:r>
      <w:proofErr w:type="spellStart"/>
      <w:r w:rsidRPr="0023103B">
        <w:rPr>
          <w:sz w:val="28"/>
          <w:szCs w:val="28"/>
        </w:rPr>
        <w:t>Роща</w:t>
      </w:r>
      <w:proofErr w:type="spellEnd"/>
      <w:r w:rsidRPr="0023103B">
        <w:rPr>
          <w:sz w:val="28"/>
          <w:szCs w:val="28"/>
        </w:rPr>
        <w:t>" дієтичною сестрою було встановлено, що відпочиваючі забезпечені 4-х разовим харчуванням. Яку частину добової енергетичної цінності повинен складати їх сніданок?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25%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40%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45%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35%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30%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140. У пологовий будинок доставлена вагітна в терміні 35 тижнів. Після падіння в неї з'явився біль у животі та незначні кров'янисті виділення зі статевих шляхів. Об'єктивно: матка напружена, болюча. За даними УЗД - плацента в ділянці </w:t>
      </w:r>
      <w:proofErr w:type="spellStart"/>
      <w:r w:rsidRPr="0023103B">
        <w:rPr>
          <w:sz w:val="28"/>
          <w:szCs w:val="28"/>
        </w:rPr>
        <w:t>дна</w:t>
      </w:r>
      <w:proofErr w:type="spellEnd"/>
      <w:r w:rsidRPr="0023103B">
        <w:rPr>
          <w:sz w:val="28"/>
          <w:szCs w:val="28"/>
        </w:rPr>
        <w:t xml:space="preserve"> матки. Серцебиття плода ритмічне, приглушене, 90/хв. Якій патології відповідає зазначена клінічна картина?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Передчасне відшарування нормально розташованої плаценти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Загроза розриву матки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Передлежання плаценти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Загроза переривання вагітності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Передчасні пологи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141. Пацієнтка 24-х років скаржиться на появу рясних пінистих </w:t>
      </w:r>
      <w:proofErr w:type="spellStart"/>
      <w:r w:rsidRPr="0023103B">
        <w:rPr>
          <w:sz w:val="28"/>
          <w:szCs w:val="28"/>
        </w:rPr>
        <w:t>білей</w:t>
      </w:r>
      <w:proofErr w:type="spellEnd"/>
      <w:r w:rsidRPr="0023103B">
        <w:rPr>
          <w:sz w:val="28"/>
          <w:szCs w:val="28"/>
        </w:rPr>
        <w:t xml:space="preserve"> жовтого кольору з неприємним запахом, відчуття свербіння у ділянці зовнішніх статевих органів та піхві, болючість при сечовипусканні. Яке захворювання має таку клінічну картину?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Трихомоніаз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Уреаплазмоз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Кандидоз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</w:t>
      </w:r>
      <w:proofErr w:type="spellStart"/>
      <w:r w:rsidRPr="0023103B">
        <w:rPr>
          <w:sz w:val="28"/>
          <w:szCs w:val="28"/>
        </w:rPr>
        <w:t>Хламідіоз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</w:t>
      </w:r>
      <w:proofErr w:type="spellStart"/>
      <w:r w:rsidRPr="0023103B">
        <w:rPr>
          <w:sz w:val="28"/>
          <w:szCs w:val="28"/>
        </w:rPr>
        <w:t>Мікоплазмоз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142. Пацієнт скаржиться на схуднення, загальну слабкість, біль в правій підреберній ділянці, здуття живота, нудоту, свербіж шкіри. При огляді: асцит, розширена венозна сітка навколо пупка, жовтяничний відтінок шкіри і </w:t>
      </w:r>
      <w:proofErr w:type="spellStart"/>
      <w:r w:rsidRPr="0023103B">
        <w:rPr>
          <w:sz w:val="28"/>
          <w:szCs w:val="28"/>
        </w:rPr>
        <w:t>склер</w:t>
      </w:r>
      <w:proofErr w:type="spellEnd"/>
      <w:r w:rsidRPr="0023103B">
        <w:rPr>
          <w:sz w:val="28"/>
          <w:szCs w:val="28"/>
        </w:rPr>
        <w:t>. В анамнезі: вірусний гепатит. Дієти не дотримувався, зловживав алкоголем. Яке захворювання слід запідозрити?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Цироз печінки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Хронічний ентероколіт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Хронічний гепатит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Хронічний холецистит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Хронічний панкреатит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143. На початку ін'єкції при </w:t>
      </w:r>
      <w:proofErr w:type="spellStart"/>
      <w:r w:rsidRPr="0023103B">
        <w:rPr>
          <w:sz w:val="28"/>
          <w:szCs w:val="28"/>
        </w:rPr>
        <w:t>внутрішньом'язовому</w:t>
      </w:r>
      <w:proofErr w:type="spellEnd"/>
      <w:r w:rsidRPr="0023103B">
        <w:rPr>
          <w:sz w:val="28"/>
          <w:szCs w:val="28"/>
        </w:rPr>
        <w:t xml:space="preserve"> введенні пеніциліну у дитини 8-ми років з'явились свербіння шкіри і почуття жару в грудях. Медична сестра закінчила вводити пеніцилін, викликала лікаря, поклала дитину на кушетку, приклала міхур з льодом до місця ін'єкції, провела оксигенотерапію. Які дії </w:t>
      </w:r>
      <w:proofErr w:type="spellStart"/>
      <w:r w:rsidRPr="0023103B">
        <w:rPr>
          <w:sz w:val="28"/>
          <w:szCs w:val="28"/>
        </w:rPr>
        <w:t>медсестри</w:t>
      </w:r>
      <w:proofErr w:type="spellEnd"/>
      <w:r w:rsidRPr="0023103B">
        <w:rPr>
          <w:sz w:val="28"/>
          <w:szCs w:val="28"/>
        </w:rPr>
        <w:t xml:space="preserve"> були помилковими?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Продовження введення пеніциліну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Звертання за допомогою лікаря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Прикладання холоду на місце ін'єкції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Розташування дитини в </w:t>
      </w:r>
      <w:proofErr w:type="spellStart"/>
      <w:r w:rsidRPr="0023103B">
        <w:rPr>
          <w:sz w:val="28"/>
          <w:szCs w:val="28"/>
        </w:rPr>
        <w:t>горизонтально¬му</w:t>
      </w:r>
      <w:proofErr w:type="spellEnd"/>
      <w:r w:rsidRPr="0023103B">
        <w:rPr>
          <w:sz w:val="28"/>
          <w:szCs w:val="28"/>
        </w:rPr>
        <w:t xml:space="preserve"> положенні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Проведення оксигенотерапії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144. Медична сестра спостерігає за калом пацієнта 42-х років. Випорожнення рясні, смердючі, швидко стають водянистими, з домішками слизу і зеленуватим відтінком. Такий характер випорожнень вказує на хворобу: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Сальмонельоз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Черевний тиф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Шигельоз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Ботулізм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Холера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145. Пацієнт 46-ти років скаржиться на біль у колінних, ліктьових суглобах "летючого характеру" який посилюється при рухах, температуру 37,5°С ввечері. В анамнезі - часті ангіни. При огляді суглобів спостерігаються припухлість, почервоніння. Для якого захворювання характерні дані проблеми?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A*. Ревматичний артрит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Туберкульозний артрит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</w:t>
      </w:r>
      <w:proofErr w:type="spellStart"/>
      <w:r w:rsidRPr="0023103B">
        <w:rPr>
          <w:sz w:val="28"/>
          <w:szCs w:val="28"/>
        </w:rPr>
        <w:t>Ревматоїдний</w:t>
      </w:r>
      <w:proofErr w:type="spellEnd"/>
      <w:r w:rsidRPr="0023103B">
        <w:rPr>
          <w:sz w:val="28"/>
          <w:szCs w:val="28"/>
        </w:rPr>
        <w:t xml:space="preserve"> артрит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Деформуючий </w:t>
      </w:r>
      <w:proofErr w:type="spellStart"/>
      <w:r w:rsidRPr="0023103B">
        <w:rPr>
          <w:sz w:val="28"/>
          <w:szCs w:val="28"/>
        </w:rPr>
        <w:t>остеоартроз</w:t>
      </w:r>
      <w:proofErr w:type="spellEnd"/>
      <w:r w:rsidRPr="0023103B">
        <w:rPr>
          <w:sz w:val="28"/>
          <w:szCs w:val="28"/>
        </w:rPr>
        <w:t xml:space="preserve">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Гонорейний артрит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146. Студент 21-го року, під час перерви обідав у їдальні та жваво розмовляв. Раптово шматок їжі потрапив в дихальні шляхи. Студент почав задихатись. Надайте невідкладну допомогу: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Прийом </w:t>
      </w:r>
      <w:proofErr w:type="spellStart"/>
      <w:r w:rsidRPr="0023103B">
        <w:rPr>
          <w:sz w:val="28"/>
          <w:szCs w:val="28"/>
        </w:rPr>
        <w:t>Геймліха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Прекардіальний</w:t>
      </w:r>
      <w:proofErr w:type="spellEnd"/>
      <w:r w:rsidRPr="0023103B">
        <w:rPr>
          <w:sz w:val="28"/>
          <w:szCs w:val="28"/>
        </w:rPr>
        <w:t xml:space="preserve"> удар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C. ШВЛ "рот до рота"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D. Прийом </w:t>
      </w:r>
      <w:proofErr w:type="spellStart"/>
      <w:r w:rsidRPr="0023103B">
        <w:rPr>
          <w:sz w:val="28"/>
          <w:szCs w:val="28"/>
        </w:rPr>
        <w:t>Селліка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E. Потрійний прийом </w:t>
      </w:r>
      <w:proofErr w:type="spellStart"/>
      <w:r w:rsidRPr="0023103B">
        <w:rPr>
          <w:sz w:val="28"/>
          <w:szCs w:val="28"/>
        </w:rPr>
        <w:t>Сафара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lastRenderedPageBreak/>
        <w:t>147. Ви, медсестра дитячої лікарні, спостерігаєте за 10-місячною дитиною з діагнозом ГРВІ. Вночі стан дитини погіршився, температура підвищилася до 39,2°С, відмовляється від груді, різко збуджена, при натискуванні на козелок плаче. Яке ускладнення можна запідозрити?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Гострий середній отит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Несправжній круп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Пневмонія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Справжній круп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Гострий бронхіт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148. Хворому було введено </w:t>
      </w:r>
      <w:proofErr w:type="spellStart"/>
      <w:r w:rsidRPr="0023103B">
        <w:rPr>
          <w:sz w:val="28"/>
          <w:szCs w:val="28"/>
        </w:rPr>
        <w:t>внутрішньом'язово</w:t>
      </w:r>
      <w:proofErr w:type="spellEnd"/>
      <w:r w:rsidRPr="0023103B">
        <w:rPr>
          <w:sz w:val="28"/>
          <w:szCs w:val="28"/>
        </w:rPr>
        <w:t xml:space="preserve"> 5 мл 25% розчину магнію сульфату. Перед повторним введенням препарату наступного дня медична сестра шляхом пальпації виявила ущільнення, набряк, почервоніння в місці попередньої ін'єкції. Яке ускладнення можна запідозрити у хворого?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</w:t>
      </w:r>
      <w:proofErr w:type="spellStart"/>
      <w:r w:rsidRPr="0023103B">
        <w:rPr>
          <w:sz w:val="28"/>
          <w:szCs w:val="28"/>
        </w:rPr>
        <w:t>Постін'єкційний</w:t>
      </w:r>
      <w:proofErr w:type="spellEnd"/>
      <w:r w:rsidRPr="0023103B">
        <w:rPr>
          <w:sz w:val="28"/>
          <w:szCs w:val="28"/>
        </w:rPr>
        <w:t xml:space="preserve"> інфільтрат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B. </w:t>
      </w:r>
      <w:proofErr w:type="spellStart"/>
      <w:r w:rsidRPr="0023103B">
        <w:rPr>
          <w:sz w:val="28"/>
          <w:szCs w:val="28"/>
        </w:rPr>
        <w:t>Постін'єкційний</w:t>
      </w:r>
      <w:proofErr w:type="spellEnd"/>
      <w:r w:rsidRPr="0023103B">
        <w:rPr>
          <w:sz w:val="28"/>
          <w:szCs w:val="28"/>
        </w:rPr>
        <w:t xml:space="preserve"> тромбофлебіт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Некроз тканин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Гематому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Алергійну реакцію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149. В акушерське відділення поступила вагітна в терміні 33 тижні зі скаргами на кровотечу зі статевих шляхів. При акушерському дослідженні виявлено: високе стояння голівки плода по відношенню до входу в малий таз. При УЗД виявлено: плацента повністю перекриває внутрішнє вічко. Який стан характеризує дана клінічна картина?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Повне передлежання плаценти 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Прирощення плаценти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Бокове передлежання плаценти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Крайове передлежання плаценти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Неповне передлежання плаценти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150. Хворий знаходиться в стані клінічної смерті. З чого потрібно розпочати реанімаційні заходи?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 xml:space="preserve">A*. Потрійного прийому </w:t>
      </w:r>
      <w:proofErr w:type="spellStart"/>
      <w:r w:rsidRPr="0023103B">
        <w:rPr>
          <w:sz w:val="28"/>
          <w:szCs w:val="28"/>
        </w:rPr>
        <w:t>Сафара</w:t>
      </w:r>
      <w:proofErr w:type="spellEnd"/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B. Не має суттєвого значення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C. Прямого масажу серця</w:t>
      </w:r>
    </w:p>
    <w:p w:rsidR="0023103B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D. ШВЛ</w:t>
      </w:r>
    </w:p>
    <w:p w:rsidR="005C6E3D" w:rsidRPr="0023103B" w:rsidRDefault="0023103B" w:rsidP="0023103B">
      <w:pPr>
        <w:spacing w:after="0" w:line="240" w:lineRule="auto"/>
        <w:rPr>
          <w:sz w:val="28"/>
          <w:szCs w:val="28"/>
        </w:rPr>
      </w:pPr>
      <w:r w:rsidRPr="0023103B">
        <w:rPr>
          <w:sz w:val="28"/>
          <w:szCs w:val="28"/>
        </w:rPr>
        <w:t>E. Непрямого масажу серця</w:t>
      </w:r>
      <w:bookmarkEnd w:id="0"/>
    </w:p>
    <w:sectPr w:rsidR="005C6E3D" w:rsidRPr="00231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31"/>
    <w:rsid w:val="0023103B"/>
    <w:rsid w:val="005C6E3D"/>
    <w:rsid w:val="00B3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17542-54C1-4D65-A358-5F3F8A2B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32881</Words>
  <Characters>18743</Characters>
  <Application>Microsoft Office Word</Application>
  <DocSecurity>0</DocSecurity>
  <Lines>156</Lines>
  <Paragraphs>103</Paragraphs>
  <ScaleCrop>false</ScaleCrop>
  <Company/>
  <LinksUpToDate>false</LinksUpToDate>
  <CharactersWithSpaces>51521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Medkol1</dc:creator>
  <cp:keywords/>
  <dc:description/>
  <cp:lastModifiedBy>Medkol1</cp:lastModifiedBy>
  <cp:revision>2</cp:revision>
  <dcterms:created xsi:type="dcterms:W3CDTF">2020-03-25T12:32:00Z</dcterms:created>
  <dcterms:modified xsi:type="dcterms:W3CDTF">2020-03-25T12:35:00Z</dcterms:modified>
</cp:coreProperties>
</file>